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33" w:rsidRPr="00091291" w:rsidRDefault="00117152" w:rsidP="00190C3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091291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0C6B03">
        <w:rPr>
          <w:rFonts w:ascii="Times New Roman" w:eastAsia="Times New Roman" w:hAnsi="Times New Roman" w:cs="Times New Roman"/>
          <w:b/>
          <w:bCs/>
          <w:sz w:val="32"/>
          <w:szCs w:val="32"/>
        </w:rPr>
        <w:t>.Анализ работы школы за 2016-2017</w:t>
      </w:r>
      <w:r w:rsidR="00E62C2F" w:rsidRPr="0009129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E62C2F" w:rsidRPr="00091291" w:rsidRDefault="00E62C2F" w:rsidP="00190C3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91291">
        <w:rPr>
          <w:rFonts w:ascii="Times New Roman" w:eastAsia="Times New Roman" w:hAnsi="Times New Roman" w:cs="Times New Roman"/>
          <w:b/>
          <w:bCs/>
          <w:sz w:val="32"/>
          <w:szCs w:val="32"/>
        </w:rPr>
        <w:t>и задачи на новый учебный год.</w:t>
      </w:r>
    </w:p>
    <w:p w:rsidR="00E62C2F" w:rsidRDefault="00E62C2F" w:rsidP="00E62C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1.1.Ан</w:t>
      </w:r>
      <w:r w:rsidR="000C6B03">
        <w:rPr>
          <w:rFonts w:ascii="Times New Roman" w:eastAsia="Times New Roman" w:hAnsi="Times New Roman" w:cs="Times New Roman"/>
          <w:b/>
          <w:bCs/>
          <w:sz w:val="24"/>
          <w:szCs w:val="24"/>
        </w:rPr>
        <w:t>ализ методической работы за 2016-2017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анализа</w:t>
      </w:r>
      <w:r>
        <w:rPr>
          <w:rFonts w:ascii="Times New Roman" w:eastAsia="Times New Roman" w:hAnsi="Times New Roman" w:cs="Times New Roman"/>
          <w:sz w:val="24"/>
          <w:szCs w:val="24"/>
        </w:rPr>
        <w:t>: выявить степень эффективности методической работы в школе и её роль в повышении профессиональной компетенции педагогов.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 методической работы школы  составлен на основе сведений о работе: методического совета школы, предметных методических объединений школы, а также на основе документации   ВШК.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школы работает по теме «Совершенствование методов личностно ориентированного обучения учащихся». Методическая тема очень актуальна в связи с требованиями к современному образованию, имеет практическую значимость. Перед методической службой школы были поставлены следующие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задачи:</w:t>
      </w:r>
    </w:p>
    <w:p w:rsidR="000C6B03" w:rsidRPr="000C6B03" w:rsidRDefault="00E62C2F" w:rsidP="000C6B0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оптимальных конечных результатов учебно-воспитательного процесса через 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престижа образовательного учреждения.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62C2F" w:rsidRDefault="00E62C2F" w:rsidP="00E6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учебно-методического и информационно-технического обеспечения УВП педагогов с учётом современных тенденций развития образования.</w:t>
      </w:r>
    </w:p>
    <w:p w:rsidR="00E62C2F" w:rsidRDefault="00E62C2F" w:rsidP="00E6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мотивации педагогов в росте профессионального мастерства на получение современных знаний.</w:t>
      </w:r>
    </w:p>
    <w:p w:rsidR="00E62C2F" w:rsidRDefault="00E62C2F" w:rsidP="00E6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Вооружение новыми профессиональными знаниями, компетенциями, необходимыми для реализации ФГОС нового поколения; новыми педагогическими технологиями.</w:t>
      </w:r>
    </w:p>
    <w:p w:rsidR="00E62C2F" w:rsidRDefault="00E62C2F" w:rsidP="00E6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эффективного функционирования системы повышения квалификации учителей школы.</w:t>
      </w:r>
    </w:p>
    <w:p w:rsidR="00E62C2F" w:rsidRDefault="00E62C2F" w:rsidP="00E6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развития познавательных и интеллектуальных способностей обучающихся, для формирования предметны компетенций. </w:t>
      </w:r>
    </w:p>
    <w:p w:rsidR="00E62C2F" w:rsidRDefault="00E62C2F" w:rsidP="00E62C2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решения поставленных задач созданы следующие условия:</w:t>
      </w:r>
    </w:p>
    <w:p w:rsidR="00E62C2F" w:rsidRDefault="00E62C2F" w:rsidP="00E62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 и утвержден учебный план, позволяющий обеспечить уровень освоения стандартов начального, основного и среднего общего образования;</w:t>
      </w:r>
    </w:p>
    <w:p w:rsidR="00E62C2F" w:rsidRDefault="00E62C2F" w:rsidP="00E62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 план методической работы;</w:t>
      </w:r>
    </w:p>
    <w:p w:rsidR="00E62C2F" w:rsidRDefault="00E62C2F" w:rsidP="00E62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 планы работы школьных методических объединений, методического совета в соответствии с утвержденной методической темой;</w:t>
      </w:r>
    </w:p>
    <w:p w:rsidR="00E62C2F" w:rsidRDefault="00E62C2F" w:rsidP="00E62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</w:t>
      </w:r>
      <w:r w:rsidR="008A72CA">
        <w:rPr>
          <w:rFonts w:ascii="Times New Roman" w:eastAsia="Times New Roman" w:hAnsi="Times New Roman" w:cs="Times New Roman"/>
          <w:sz w:val="24"/>
          <w:szCs w:val="24"/>
        </w:rPr>
        <w:t>ен план ВШ</w:t>
      </w:r>
      <w:r>
        <w:rPr>
          <w:rFonts w:ascii="Times New Roman" w:eastAsia="Times New Roman" w:hAnsi="Times New Roman" w:cs="Times New Roman"/>
          <w:sz w:val="24"/>
          <w:szCs w:val="24"/>
        </w:rPr>
        <w:t>К, как одно из условий эффективной работы;</w:t>
      </w:r>
    </w:p>
    <w:p w:rsidR="00E62C2F" w:rsidRDefault="00E62C2F" w:rsidP="00E62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проведены мероприятия по улучшению материально – технической базы кабинетов.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соответствии с целями и задачами методическая работа школы осуществлялась по следующим направлениям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2C2F" w:rsidRDefault="00E62C2F" w:rsidP="00E62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педагогическими кадрами: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Кадровый состав;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педагогических работников школы;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работников.</w:t>
      </w:r>
    </w:p>
    <w:p w:rsidR="00E62C2F" w:rsidRDefault="00E62C2F" w:rsidP="00E62C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методического совета и школьных методических объединений: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Тематические педагогические советы, семинары.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Предметные недели;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Открытые уроки.</w:t>
      </w:r>
    </w:p>
    <w:p w:rsidR="00E62C2F" w:rsidRDefault="00E62C2F" w:rsidP="00E62C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методической работы.</w:t>
      </w:r>
    </w:p>
    <w:p w:rsidR="00E62C2F" w:rsidRDefault="00E62C2F" w:rsidP="00E62C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вновь прибывшими учителями и молодыми специалистами.</w:t>
      </w:r>
    </w:p>
    <w:p w:rsidR="00E62C2F" w:rsidRDefault="00E62C2F" w:rsidP="00E62C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учащимися.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традиционные, но надежные формы организации методической работы.  С их помощью осуществлялась реализация образовательных программ и учебного плана школы, обновление содержания образования через использование актуальных педагогических технологий (личностно-ориентированные, здоровьесберегающие, информационные, развивающие).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 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:rsidR="00E62C2F" w:rsidRDefault="00E62C2F" w:rsidP="00E62C2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Численность педагогического коллектива – </w:t>
      </w:r>
      <w:r w:rsidR="001B2E01" w:rsidRPr="000C6B03">
        <w:rPr>
          <w:rFonts w:ascii="Times New Roman" w:eastAsia="Times New Roman" w:hAnsi="Times New Roman" w:cs="Times New Roman"/>
          <w:color w:val="FF0000"/>
          <w:sz w:val="24"/>
          <w:szCs w:val="24"/>
        </w:rPr>
        <w:t>81</w:t>
      </w:r>
      <w:r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:rsidR="00E62C2F" w:rsidRDefault="00E62C2F" w:rsidP="00E62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руководящие работники – </w:t>
      </w:r>
      <w:r w:rsidR="001B2E01">
        <w:rPr>
          <w:rFonts w:ascii="Times New Roman" w:eastAsia="Times New Roman" w:hAnsi="Times New Roman" w:cs="Times New Roman"/>
          <w:sz w:val="24"/>
          <w:szCs w:val="24"/>
        </w:rPr>
        <w:t>4</w:t>
      </w:r>
      <w:r w:rsidR="008A72CA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C6F6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2C2F" w:rsidRDefault="008A72CA" w:rsidP="00E62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 –  </w:t>
      </w:r>
      <w:r w:rsidR="001B2E01" w:rsidRPr="001B2E01">
        <w:rPr>
          <w:rFonts w:ascii="Times New Roman" w:eastAsia="Times New Roman" w:hAnsi="Times New Roman" w:cs="Times New Roman"/>
          <w:sz w:val="24"/>
          <w:szCs w:val="24"/>
        </w:rPr>
        <w:t>76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E62C2F" w:rsidRDefault="00E62C2F" w:rsidP="00E62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другие педагогические работники:</w:t>
      </w:r>
    </w:p>
    <w:p w:rsidR="00E62C2F" w:rsidRDefault="008A72CA" w:rsidP="00E62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 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 xml:space="preserve">– 1 человек, </w:t>
      </w:r>
    </w:p>
    <w:p w:rsidR="00E62C2F" w:rsidRDefault="00E62C2F" w:rsidP="00E62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социальный педагог – 1 человек.</w:t>
      </w:r>
    </w:p>
    <w:p w:rsidR="008A72CA" w:rsidRDefault="000C6B03" w:rsidP="00E62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Вожатые – 1 человек</w:t>
      </w:r>
      <w:r w:rsidR="008A72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72CA" w:rsidRDefault="008A72CA" w:rsidP="00E62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Библиотекарь – 1 человек</w:t>
      </w:r>
    </w:p>
    <w:p w:rsidR="00E62C2F" w:rsidRDefault="00E62C2F" w:rsidP="00E62C2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Средний возраст педагогических работников школы составляет </w:t>
      </w:r>
      <w:r w:rsidR="005B1A32" w:rsidRPr="005B1A32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8A72C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года.  </w:t>
      </w:r>
    </w:p>
    <w:p w:rsidR="00E62C2F" w:rsidRDefault="00E62C2F" w:rsidP="00E62C2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Основную группу сотрудников школы составляют педагоги </w:t>
      </w:r>
      <w:r w:rsidRPr="005B1A3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B1A32" w:rsidRPr="005B1A32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r w:rsidRPr="005B1A32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B1A32" w:rsidRPr="005B1A32">
        <w:rPr>
          <w:rFonts w:ascii="Times New Roman" w:eastAsia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лет:</w:t>
      </w:r>
    </w:p>
    <w:p w:rsidR="00E62C2F" w:rsidRDefault="005B1A32" w:rsidP="00E62C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A32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="00E62C2F" w:rsidRPr="005B1A3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пенсионного возраста,</w:t>
      </w:r>
    </w:p>
    <w:p w:rsidR="00E62C2F" w:rsidRDefault="005B1A32" w:rsidP="00E62C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A32">
        <w:rPr>
          <w:rFonts w:ascii="Times New Roman" w:eastAsia="Times New Roman" w:hAnsi="Times New Roman" w:cs="Times New Roman"/>
          <w:sz w:val="24"/>
          <w:szCs w:val="24"/>
          <w:lang w:val="en-US"/>
        </w:rPr>
        <w:t>14</w:t>
      </w:r>
      <w:r w:rsidR="00E62C2F" w:rsidRPr="005B1A3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>педагогов до 35 лет,</w:t>
      </w:r>
    </w:p>
    <w:p w:rsidR="00E62C2F" w:rsidRDefault="005B1A32" w:rsidP="00E62C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A4D"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 xml:space="preserve"> педагога от 35 до 40 лет,</w:t>
      </w:r>
    </w:p>
    <w:p w:rsidR="00E62C2F" w:rsidRDefault="00D31A4D" w:rsidP="00E62C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A4D">
        <w:rPr>
          <w:rFonts w:ascii="Times New Roman" w:eastAsia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 педагогов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 xml:space="preserve"> от 40 до 55 лет.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стаж:</w:t>
      </w:r>
    </w:p>
    <w:p w:rsidR="00E62C2F" w:rsidRPr="00CE4811" w:rsidRDefault="00E62C2F" w:rsidP="00E62C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3-х </w:t>
      </w:r>
      <w:r w:rsidRPr="00D31A4D">
        <w:rPr>
          <w:rFonts w:ascii="Times New Roman" w:eastAsia="Times New Roman" w:hAnsi="Times New Roman" w:cs="Times New Roman"/>
          <w:sz w:val="24"/>
          <w:szCs w:val="24"/>
        </w:rPr>
        <w:t xml:space="preserve">лет – </w:t>
      </w:r>
      <w:r w:rsidR="00D31A4D" w:rsidRPr="00D31A4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E4811">
        <w:rPr>
          <w:rFonts w:ascii="Times New Roman" w:eastAsia="Times New Roman" w:hAnsi="Times New Roman" w:cs="Times New Roman"/>
          <w:sz w:val="24"/>
          <w:szCs w:val="24"/>
        </w:rPr>
        <w:t>человек (</w:t>
      </w:r>
      <w:r w:rsidR="00CE481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E4811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E62C2F" w:rsidRPr="00CE4811" w:rsidRDefault="00E62C2F" w:rsidP="00E62C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811">
        <w:rPr>
          <w:rFonts w:ascii="Times New Roman" w:eastAsia="Times New Roman" w:hAnsi="Times New Roman" w:cs="Times New Roman"/>
          <w:sz w:val="24"/>
          <w:szCs w:val="24"/>
        </w:rPr>
        <w:t>от 3 до 10 лет –</w:t>
      </w:r>
      <w:r w:rsidR="00D31A4D" w:rsidRPr="00CE4811">
        <w:rPr>
          <w:rFonts w:ascii="Times New Roman" w:eastAsia="Times New Roman" w:hAnsi="Times New Roman" w:cs="Times New Roman"/>
          <w:sz w:val="24"/>
          <w:szCs w:val="24"/>
        </w:rPr>
        <w:t xml:space="preserve">16 человек </w:t>
      </w:r>
      <w:r w:rsidR="008A72CA" w:rsidRPr="00CE4811">
        <w:rPr>
          <w:rFonts w:ascii="Times New Roman" w:eastAsia="Times New Roman" w:hAnsi="Times New Roman" w:cs="Times New Roman"/>
          <w:sz w:val="24"/>
          <w:szCs w:val="24"/>
        </w:rPr>
        <w:t>(</w:t>
      </w:r>
      <w:r w:rsidR="00CE481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E4811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E62C2F" w:rsidRPr="00CE4811" w:rsidRDefault="00E62C2F" w:rsidP="00E62C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811">
        <w:rPr>
          <w:rFonts w:ascii="Times New Roman" w:eastAsia="Times New Roman" w:hAnsi="Times New Roman" w:cs="Times New Roman"/>
          <w:sz w:val="24"/>
          <w:szCs w:val="24"/>
        </w:rPr>
        <w:t>от 10 до 20 лет –</w:t>
      </w:r>
      <w:r w:rsidR="00D31A4D" w:rsidRPr="00CE4811">
        <w:rPr>
          <w:rFonts w:ascii="Times New Roman" w:eastAsia="Times New Roman" w:hAnsi="Times New Roman" w:cs="Times New Roman"/>
          <w:sz w:val="24"/>
          <w:szCs w:val="24"/>
        </w:rPr>
        <w:t>20человек</w:t>
      </w:r>
      <w:r w:rsidR="00782F12" w:rsidRPr="00CE4811">
        <w:rPr>
          <w:rFonts w:ascii="Times New Roman" w:eastAsia="Times New Roman" w:hAnsi="Times New Roman" w:cs="Times New Roman"/>
          <w:sz w:val="24"/>
          <w:szCs w:val="24"/>
        </w:rPr>
        <w:t>(</w:t>
      </w:r>
      <w:r w:rsidR="00CE4811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CE4811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E62C2F" w:rsidRPr="00CE4811" w:rsidRDefault="008A72CA" w:rsidP="00E62C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811">
        <w:rPr>
          <w:rFonts w:ascii="Times New Roman" w:eastAsia="Times New Roman" w:hAnsi="Times New Roman" w:cs="Times New Roman"/>
          <w:sz w:val="24"/>
          <w:szCs w:val="24"/>
        </w:rPr>
        <w:t xml:space="preserve">выше 20 лет –  </w:t>
      </w:r>
      <w:r w:rsidR="00D31A4D" w:rsidRPr="00CE4811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CE4811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="00782F12" w:rsidRPr="00CE4811">
        <w:rPr>
          <w:rFonts w:ascii="Times New Roman" w:eastAsia="Times New Roman" w:hAnsi="Times New Roman" w:cs="Times New Roman"/>
          <w:sz w:val="24"/>
          <w:szCs w:val="24"/>
        </w:rPr>
        <w:t>(</w:t>
      </w:r>
      <w:r w:rsidR="00CE4811">
        <w:rPr>
          <w:rFonts w:ascii="Times New Roman" w:eastAsia="Times New Roman" w:hAnsi="Times New Roman" w:cs="Times New Roman"/>
          <w:sz w:val="24"/>
          <w:szCs w:val="24"/>
        </w:rPr>
        <w:t>46</w:t>
      </w:r>
      <w:r w:rsidR="00E62C2F" w:rsidRPr="00CE4811">
        <w:rPr>
          <w:rFonts w:ascii="Times New Roman" w:eastAsia="Times New Roman" w:hAnsi="Times New Roman" w:cs="Times New Roman"/>
          <w:sz w:val="24"/>
          <w:szCs w:val="24"/>
        </w:rPr>
        <w:t>%)</w:t>
      </w:r>
    </w:p>
    <w:tbl>
      <w:tblPr>
        <w:tblW w:w="46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1427"/>
        <w:gridCol w:w="1425"/>
      </w:tblGrid>
      <w:tr w:rsidR="00D31A4D" w:rsidTr="00D31A4D">
        <w:trPr>
          <w:trHeight w:val="315"/>
        </w:trPr>
        <w:tc>
          <w:tcPr>
            <w:tcW w:w="3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2015-2016 уч. год</w:t>
            </w:r>
          </w:p>
        </w:tc>
      </w:tr>
      <w:tr w:rsidR="00D31A4D" w:rsidTr="00D31A4D">
        <w:trPr>
          <w:trHeight w:val="331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Педагогические кадры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D31A4D" w:rsidTr="00D31A4D">
        <w:trPr>
          <w:trHeight w:val="630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 с высшим педагогическим образованием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D31A4D" w:rsidRDefault="00CE4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211EED" w:rsidRDefault="00CE4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84%</w:t>
            </w:r>
          </w:p>
        </w:tc>
      </w:tr>
      <w:tr w:rsidR="00D31A4D" w:rsidTr="00D31A4D">
        <w:trPr>
          <w:trHeight w:val="646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 со средним специальным образованием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D31A4D" w:rsidRDefault="00D31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211EED" w:rsidRDefault="00CE4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D31A4D" w:rsidRPr="00211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31A4D" w:rsidTr="00D31A4D">
        <w:trPr>
          <w:trHeight w:val="646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работники, аттестованные на квалификационные категории (всего)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D31A4D" w:rsidRDefault="00D31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211EED" w:rsidRDefault="00211E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D31A4D" w:rsidTr="00D31A4D">
        <w:trPr>
          <w:trHeight w:val="315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782F12" w:rsidRDefault="00D31A4D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211EED" w:rsidRDefault="00D31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1A4D" w:rsidTr="00D31A4D">
        <w:trPr>
          <w:trHeight w:val="331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D31A4D" w:rsidRDefault="00D31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211EED" w:rsidRDefault="00211E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D31A4D" w:rsidTr="00D31A4D">
        <w:trPr>
          <w:trHeight w:val="315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D31A4D" w:rsidRDefault="00D31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211EED" w:rsidRDefault="00211E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D31A4D" w:rsidTr="00D31A4D">
        <w:trPr>
          <w:trHeight w:val="331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соответствие занимаемой должности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D31A4D" w:rsidRDefault="00D31A4D" w:rsidP="00D31A4D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211EED" w:rsidRDefault="00D31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11EED"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D31A4D" w:rsidTr="00D31A4D">
        <w:trPr>
          <w:trHeight w:val="331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аттестованы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D31A4D" w:rsidRDefault="00D31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D31A4D" w:rsidRDefault="00D31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82F12" w:rsidRDefault="00782F12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Курсовая подготовка педагогических работников.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Важнейшим направлением работы методической службы школы является постоянное совершенствование педагогического мастерства учителей через курсовую систему повышения квалификации.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стремятся к повышению профессионального мастерства, систематически проходят курсы повышения квалификации.  </w:t>
      </w:r>
    </w:p>
    <w:p w:rsidR="00782F12" w:rsidRDefault="00E62C2F" w:rsidP="0009129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году курсы прошли</w:t>
      </w:r>
      <w:r w:rsidR="00DE16ED" w:rsidRPr="00DE16ED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</w:t>
      </w:r>
      <w:r w:rsidR="005C6F63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DE16E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Аттестация педагогических работников.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кадров является хорошим показателем   творческой деятельности педагогов, механизмом совершенствования управления качеством образования.</w:t>
      </w:r>
    </w:p>
    <w:p w:rsidR="00E62C2F" w:rsidRPr="000C6B03" w:rsidRDefault="000C6B03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B03">
        <w:rPr>
          <w:rFonts w:ascii="Times New Roman" w:eastAsia="Times New Roman" w:hAnsi="Times New Roman" w:cs="Times New Roman"/>
          <w:sz w:val="24"/>
          <w:szCs w:val="24"/>
        </w:rPr>
        <w:t>В 2016 – 2017</w:t>
      </w:r>
      <w:r w:rsidR="00E62C2F" w:rsidRPr="000C6B0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Pr="000C6B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E62C2F" w:rsidRPr="000C6B03">
        <w:rPr>
          <w:rFonts w:ascii="Times New Roman" w:eastAsia="Times New Roman" w:hAnsi="Times New Roman" w:cs="Times New Roman"/>
          <w:sz w:val="24"/>
          <w:szCs w:val="24"/>
        </w:rPr>
        <w:t xml:space="preserve"> педагога успешно прошли аттестацию в намеченные сроки, подтвердили соответствия требованиям, предъя</w:t>
      </w:r>
      <w:r>
        <w:rPr>
          <w:rFonts w:ascii="Times New Roman" w:eastAsia="Times New Roman" w:hAnsi="Times New Roman" w:cs="Times New Roman"/>
          <w:sz w:val="24"/>
          <w:szCs w:val="24"/>
        </w:rPr>
        <w:t>вленным к заявленным категориям.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 были созданы все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  индивидуальные консультации. Аттестация способствовала росту профессионального мастерства педагогов школы и положительно сказалась на результатах их труда.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категории;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в школе созданы необходимые условия для обеспечения качества образования.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Важная роль в управлении методической работой в школе принадлежит методическому совету – совещательному и коллегиальному органу, который организует, направляет работу учителей, создает условия для развития их творчества.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роль методической службы значительно возросла. Это связано с необходимостью создания наиболее благоприятных условий для развития личности ученика как индивидуальности, а также с необходимостью рационального, оперативного и творческого использования новых технологий обучения, современных методик, приемов и форм обучения.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Работа методического совета проходила в соответствии с Положением о методическом совете и Положением о методическом объединении, разработанном и утвержденном на первом заседании, а также в соответствии с планом м</w:t>
      </w:r>
      <w:r w:rsidR="000C6B03">
        <w:rPr>
          <w:rFonts w:ascii="Times New Roman" w:eastAsia="Times New Roman" w:hAnsi="Times New Roman" w:cs="Times New Roman"/>
          <w:sz w:val="24"/>
          <w:szCs w:val="24"/>
        </w:rPr>
        <w:t>етодической работы школы на 2016-2017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Методический совет в течение учебного года разрабатывал основные направления методической работы. На заседаниях были проана</w:t>
      </w:r>
      <w:r w:rsidR="000C6B03">
        <w:rPr>
          <w:rFonts w:ascii="Times New Roman" w:eastAsia="Times New Roman" w:hAnsi="Times New Roman" w:cs="Times New Roman"/>
          <w:sz w:val="24"/>
          <w:szCs w:val="24"/>
        </w:rPr>
        <w:t>лизированы</w:t>
      </w:r>
      <w:r w:rsidR="00395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B03">
        <w:rPr>
          <w:rFonts w:ascii="Times New Roman" w:eastAsia="Times New Roman" w:hAnsi="Times New Roman" w:cs="Times New Roman"/>
          <w:sz w:val="24"/>
          <w:szCs w:val="24"/>
        </w:rPr>
        <w:t>итоги аттестации 201 –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года, проведение и организация школьного и муниципальных туров предметных олимпиад.  Рассмотрены вопросы: «Организация индивидуальной работы по ликвидации пробелов в знаниях обучающихся», «Самообразование учителя – важнейший способ повышения профессионального уровня», </w:t>
      </w:r>
      <w:r w:rsidR="00395550">
        <w:rPr>
          <w:rFonts w:ascii="Times New Roman" w:eastAsia="Times New Roman" w:hAnsi="Times New Roman" w:cs="Times New Roman"/>
          <w:sz w:val="24"/>
          <w:szCs w:val="24"/>
        </w:rPr>
        <w:t>анализировались итоги ВШ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Высшей формой коллективной методической работы школы всегда был и остается педагогический совет, целью которого является объединение усилий педагогического коллектива школы для повышения уровня учебно-воспитательного процесса, использование в практике достижений педагогической науки и передового опыта.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прошлый год проведен</w:t>
      </w:r>
      <w:r w:rsidR="00395550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тематических педсовета</w:t>
      </w:r>
      <w:r w:rsidR="005F56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вопросы, рассматриваемые на педагогических советах, были актуальны. 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Решения, выносимые по итогам педагогических советов, позволяли своевременно корректировать учебно-воспитательный процесс. Форма проведения педагогических советов была традиционная.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при проведении педсовета необходимо уходить от традиционных форм, отдавая предпочтения тем формам проведения, которые позволяют вовлечь в обсуждение всех участников заседания, чаще использовать видеоматериалы, итоги мониторинга образовательного процесса.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Главной структурой, организующей методическую работу учителей-предметников, являются методические объединения.</w:t>
      </w:r>
    </w:p>
    <w:p w:rsidR="00E62C2F" w:rsidRDefault="00395550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работают 9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 xml:space="preserve"> предметных методических объединения учителей: начальных классов; математики, физики и информати</w:t>
      </w:r>
      <w:r>
        <w:rPr>
          <w:rFonts w:ascii="Times New Roman" w:eastAsia="Times New Roman" w:hAnsi="Times New Roman" w:cs="Times New Roman"/>
          <w:sz w:val="24"/>
          <w:szCs w:val="24"/>
        </w:rPr>
        <w:t>ки; русского языка и литературы; биологии и химии; истории и географии; технологии, музыки, ИЗО; физкультуры и ОБЖ; иностранных языков; родных языков.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 xml:space="preserve"> Основная цель работы ШМО – повышение качества образования школьников через освоение и внедрение современных педагогических технологий, эффективное введение ФГОС НОО, ООО. Главной задачей работы методических объединений являлось оказание помощи учителям в совершенствовании педагогического мастерства.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Каждое методическое объединение имеет свой план работы, в соответствии с темой и целью методической работы школы.  Вопросы, рассматриваемые на МО, имеют непосредственное отношение к повышению мастерства педагогов и направлены на совершенствование образовательного процесса в соответствии с новыми образовательными стандартами.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учитель работает над своей темой самообразования, с наработками делятся на заседаниях педсовета, МС</w:t>
      </w:r>
      <w:r w:rsidR="009D74D3">
        <w:rPr>
          <w:rFonts w:ascii="Times New Roman" w:eastAsia="Times New Roman" w:hAnsi="Times New Roman" w:cs="Times New Roman"/>
          <w:sz w:val="24"/>
          <w:szCs w:val="24"/>
        </w:rPr>
        <w:t>, ШМО</w:t>
      </w:r>
      <w:r>
        <w:rPr>
          <w:rFonts w:ascii="Times New Roman" w:eastAsia="Times New Roman" w:hAnsi="Times New Roman" w:cs="Times New Roman"/>
          <w:sz w:val="24"/>
          <w:szCs w:val="24"/>
        </w:rPr>
        <w:t>. В рамках работы шк</w:t>
      </w:r>
      <w:r w:rsidR="00EA0897">
        <w:rPr>
          <w:rFonts w:ascii="Times New Roman" w:eastAsia="Times New Roman" w:hAnsi="Times New Roman" w:cs="Times New Roman"/>
          <w:sz w:val="24"/>
          <w:szCs w:val="24"/>
        </w:rPr>
        <w:t>ольных методических объединений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обсуждаются наиболее актуальные для преподавания проблемы.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Наиболее эффективно организована работа </w:t>
      </w:r>
      <w:r w:rsidR="00AA02B5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 под руководством </w:t>
      </w:r>
      <w:r w:rsidR="00EA0897">
        <w:rPr>
          <w:rFonts w:ascii="Times New Roman" w:eastAsia="Times New Roman" w:hAnsi="Times New Roman" w:cs="Times New Roman"/>
          <w:sz w:val="24"/>
          <w:szCs w:val="24"/>
        </w:rPr>
        <w:t>Шариповой З.Я.</w:t>
      </w:r>
      <w:r w:rsidR="005F569D" w:rsidRPr="005F569D">
        <w:rPr>
          <w:rFonts w:ascii="Times New Roman" w:eastAsia="Times New Roman" w:hAnsi="Times New Roman" w:cs="Times New Roman"/>
          <w:sz w:val="24"/>
          <w:szCs w:val="24"/>
        </w:rPr>
        <w:t xml:space="preserve"> (история, география)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бучающиеся активно участвовали в различных конкурсах муниципального, </w:t>
      </w:r>
      <w:r w:rsidR="009D74D3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уровня были проведены традиционные праздники, декады. Проанализировав работу методических объединений, следует отметить, что методическая тема школа и вытекающие из нее темы методических объединений соответствуют основным задачам, стоящим перед школой; тематика заседаний отражает основные проблемы, стоящие перед педагогами школы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 в работе имеются негативные тенденции: </w:t>
      </w:r>
    </w:p>
    <w:p w:rsidR="00E62C2F" w:rsidRDefault="00E62C2F" w:rsidP="00E62C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Однообразие дидактических форм работы</w:t>
      </w:r>
    </w:p>
    <w:p w:rsidR="00E62C2F" w:rsidRDefault="00E62C2F" w:rsidP="00E62C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Формальный подход к теоретическому изучению поставленной проблемы;</w:t>
      </w:r>
    </w:p>
    <w:p w:rsidR="00E62C2F" w:rsidRDefault="00E62C2F" w:rsidP="00E62C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Низкий уровень взаимопосещения уроков, отсутствие полных анализов посещенных уроков, 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результат отсутствие практического выхода, оценки опыта коллегами, мероприятий по его распространению, обобщению.</w:t>
      </w:r>
    </w:p>
    <w:p w:rsidR="00E62C2F" w:rsidRDefault="009D74D3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>МО необходимо: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активизировать работу по выявлению, обобщению и распространению педагогического опыта;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больше внимания уделять формированию навыков исследовательской работы обучающихся;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разнообразить формы проведения </w:t>
      </w:r>
      <w:r w:rsidR="009D74D3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МО;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работу </w:t>
      </w:r>
      <w:r w:rsidR="009D74D3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Совершенствовать педагогическое мастерство учителей по овладению новыми образовательными технологиями.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Самообразование есть потребность любого творческого и ответственного человека. Все учителя работают по выбранным темам самообразования, совершенствуют свой профессиональный уровень</w:t>
      </w:r>
      <w:r w:rsidR="009D74D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Работая по теме самообразования, учителя изучают данную проблему на основе анализа литературы и практического опыта, выступают на заседаниях МС, </w:t>
      </w:r>
      <w:r w:rsidR="009D74D3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МО, в ходе аттестации проводится оценка и самооценка эффективности работы по темам самообразования. Однако наблюдается пассивное отношение педагогов к обмену и распространению опыта, нежелание затрачивать время для оформления «продукта» своей творческой деятельности, мало наработок по данному вопросу выставляется на сайте школы. </w:t>
      </w:r>
    </w:p>
    <w:p w:rsidR="00E62C2F" w:rsidRPr="009D74D3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4D3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9D74D3" w:rsidRPr="009D74D3">
        <w:rPr>
          <w:rFonts w:ascii="Times New Roman" w:eastAsia="Times New Roman" w:hAnsi="Times New Roman" w:cs="Times New Roman"/>
          <w:sz w:val="24"/>
          <w:szCs w:val="24"/>
        </w:rPr>
        <w:t xml:space="preserve">введения ФГОС в школе </w:t>
      </w:r>
      <w:r w:rsidRPr="009D74D3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сформирована нормативно – правовая база, начальная школа работает по ООП НОО, разработана ООП ООО, улучшена материально техническая база, вырос уровень профессиональной компетентности педагогов, улучшился доступ к использованию электронных ресурсов, повысилась мотивация педагогов к освоению новых образовательных технологий, дети через внеурочную деятельность имеют больше возможностей для развития своих способностей. 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Недостатком в организации внеурочной деятельности является отсутствие «узких» специалистов театрального, технического и других направлений, поэтому внеурочная деятельность формируется согласно имеющимся кадрам, отсутствуют организации дополнительного образования.</w:t>
      </w:r>
    </w:p>
    <w:p w:rsidR="009D74D3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74D3">
        <w:rPr>
          <w:rFonts w:ascii="Times New Roman" w:eastAsia="Times New Roman" w:hAnsi="Times New Roman" w:cs="Times New Roman"/>
          <w:sz w:val="24"/>
          <w:szCs w:val="24"/>
        </w:rPr>
        <w:t xml:space="preserve">Материально–техническая база достаточно современна. Обучение обучающихся </w:t>
      </w:r>
      <w:r w:rsidR="009C0B58">
        <w:rPr>
          <w:rFonts w:ascii="Times New Roman" w:eastAsia="Times New Roman" w:hAnsi="Times New Roman" w:cs="Times New Roman"/>
          <w:sz w:val="24"/>
          <w:szCs w:val="24"/>
        </w:rPr>
        <w:t xml:space="preserve">трёх классов </w:t>
      </w:r>
      <w:r w:rsidRPr="009D74D3">
        <w:rPr>
          <w:rFonts w:ascii="Times New Roman" w:eastAsia="Times New Roman" w:hAnsi="Times New Roman" w:cs="Times New Roman"/>
          <w:sz w:val="24"/>
          <w:szCs w:val="24"/>
        </w:rPr>
        <w:t>проходит в кабинетах, оснащенных интерактивными досками</w:t>
      </w:r>
      <w:r w:rsidR="005F569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5F569D" w:rsidRPr="009D74D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9D74D3">
        <w:rPr>
          <w:rFonts w:ascii="Times New Roman" w:eastAsia="Times New Roman" w:hAnsi="Times New Roman" w:cs="Times New Roman"/>
          <w:sz w:val="24"/>
          <w:szCs w:val="24"/>
        </w:rPr>
        <w:t xml:space="preserve"> помощью видеокамеры, цифрового фотоаппарата учителя ведут съемки мероприятий, открытых уроков. Имеется доступ к сети Интернет.</w:t>
      </w:r>
    </w:p>
    <w:p w:rsidR="00E62C2F" w:rsidRPr="009D74D3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4D3">
        <w:rPr>
          <w:rFonts w:ascii="Times New Roman" w:eastAsia="Times New Roman" w:hAnsi="Times New Roman" w:cs="Times New Roman"/>
          <w:sz w:val="24"/>
          <w:szCs w:val="24"/>
        </w:rPr>
        <w:t>Недостатком является отсутствие свободных кабинетов, мастерских для проведения занятий по внеурочной деятельности.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повышения профессиональной компетентности учителя начальных классов прошли курсы</w:t>
      </w:r>
      <w:r w:rsidR="008A349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по теме</w:t>
      </w:r>
      <w:r>
        <w:rPr>
          <w:rFonts w:ascii="Times New Roman" w:eastAsia="Times New Roman" w:hAnsi="Times New Roman" w:cs="Times New Roman"/>
          <w:sz w:val="24"/>
          <w:szCs w:val="24"/>
        </w:rPr>
        <w:t>: «</w:t>
      </w:r>
      <w:r w:rsidR="008A3496">
        <w:rPr>
          <w:rFonts w:ascii="Times New Roman" w:eastAsia="Times New Roman" w:hAnsi="Times New Roman" w:cs="Times New Roman"/>
          <w:sz w:val="24"/>
          <w:szCs w:val="24"/>
        </w:rPr>
        <w:t>Обучение чтению в поликультурной образовательной среде НОО»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 в своей работе используют принципы системно – деятельностного подхода. Все чаще используют современные технологии: ИКТ, диалог, проблемное обучение, проектный метод. 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Одним из средств достижения образовательных целей является система внеклассной работы по предметам, которая включает в себя: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предметные декады;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участие в предметных олимпиадах;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участие в научно – практической конференции;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 конкурса «Ученик года».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Предметные декады – один из способов повышения педагогического мастерства, способствуют творческому и интеллектуальному развитию. Предметные декады были проведены по плану, принятом</w:t>
      </w:r>
      <w:r w:rsidR="00EA0897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начале учебного года. На высоком уровне подготовлена и прове</w:t>
      </w:r>
      <w:r w:rsidR="008A3496">
        <w:rPr>
          <w:rFonts w:ascii="Times New Roman" w:eastAsia="Times New Roman" w:hAnsi="Times New Roman" w:cs="Times New Roman"/>
          <w:sz w:val="24"/>
          <w:szCs w:val="24"/>
        </w:rPr>
        <w:t>дена декада истории и географии.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Учителя </w:t>
      </w:r>
      <w:r w:rsidR="00EA0897">
        <w:rPr>
          <w:rFonts w:ascii="Times New Roman" w:eastAsia="Times New Roman" w:hAnsi="Times New Roman" w:cs="Times New Roman"/>
          <w:sz w:val="24"/>
          <w:szCs w:val="24"/>
        </w:rPr>
        <w:t xml:space="preserve">Шарипова З.Я., </w:t>
      </w:r>
      <w:r w:rsidR="008A3496">
        <w:rPr>
          <w:rFonts w:ascii="Times New Roman" w:eastAsia="Times New Roman" w:hAnsi="Times New Roman" w:cs="Times New Roman"/>
          <w:sz w:val="24"/>
          <w:szCs w:val="24"/>
        </w:rPr>
        <w:t>Хизиева А.К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8A3496">
        <w:rPr>
          <w:rFonts w:ascii="Times New Roman" w:eastAsia="Times New Roman" w:hAnsi="Times New Roman" w:cs="Times New Roman"/>
          <w:sz w:val="24"/>
          <w:szCs w:val="24"/>
        </w:rPr>
        <w:t>Магомедова А.М.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благодаря хорошим организаторским способностям, сумели пробудить у учащихся стремление к творчеству, состязательность, желание побеждать, применяя свои знания. В ходе декады были проведены игры, КВН, математическая лотерея. 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с детьми, имеющими повышенную мотивацию к учебно-познавательной деятельности всегда должна быть под вниманием педагогов. Одним из показателей этого являются результаты </w:t>
      </w:r>
      <w:r w:rsidR="008A3496">
        <w:rPr>
          <w:rFonts w:ascii="Times New Roman" w:eastAsia="Times New Roman" w:hAnsi="Times New Roman" w:cs="Times New Roman"/>
          <w:sz w:val="24"/>
          <w:szCs w:val="24"/>
        </w:rPr>
        <w:t xml:space="preserve">городской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предметной олимпиады.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школе ежегодно проводится научно – практическая конференция. Исследования и проекты, подготовленные обучающимися под руководством </w:t>
      </w:r>
      <w:r w:rsidR="00DE16ED" w:rsidRPr="00091291">
        <w:rPr>
          <w:rFonts w:ascii="Times New Roman" w:eastAsia="Times New Roman" w:hAnsi="Times New Roman" w:cs="Times New Roman"/>
          <w:sz w:val="24"/>
          <w:szCs w:val="24"/>
        </w:rPr>
        <w:t xml:space="preserve">Асадуевой П.Б., Хизиевой А.К., </w:t>
      </w:r>
      <w:r w:rsidR="00E01D95">
        <w:rPr>
          <w:rFonts w:ascii="Times New Roman" w:eastAsia="Times New Roman" w:hAnsi="Times New Roman" w:cs="Times New Roman"/>
          <w:sz w:val="24"/>
          <w:szCs w:val="24"/>
        </w:rPr>
        <w:t xml:space="preserve">Шариповой </w:t>
      </w:r>
      <w:r w:rsidR="00DE16ED" w:rsidRPr="00091291">
        <w:rPr>
          <w:rFonts w:ascii="Times New Roman" w:eastAsia="Times New Roman" w:hAnsi="Times New Roman" w:cs="Times New Roman"/>
          <w:sz w:val="24"/>
          <w:szCs w:val="24"/>
        </w:rPr>
        <w:t xml:space="preserve"> З.Я.</w:t>
      </w:r>
      <w:r w:rsidRPr="00091291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</w:rPr>
        <w:t>мечены жюри актуальностью выбранных тем, собственными наблюдениями и выводами, интересной презентацией.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 нужно отметить, что снижается количество участников из основного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вена, что говорит о недостаточной инициативности и активности некоторых учителей.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 школы в своей работе используют элементы современных технологий (проблемного обучения, дифференцированного обучения, группового и др.), связанных с личностно – ориентированным подходом к обучению и воспитанию обучающихся.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Отмечается положительная динамика по применению ИКТ. </w:t>
      </w:r>
      <w:r w:rsidR="00C64D0E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ольшинство педагогов активно используют ИКТ как на уроках, так и во внеурочное время. В своей работе они используют программы – тренажеры, демонстрационные программы, информационно – справочные, презентации, ресурсы интернета. Уроки с использованием информационных технологий оживляют учебный процесс, повышают мотивацию обучения.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Наиболее эффективно данную технологию в учебно-воспитательном процессе используют: </w:t>
      </w:r>
      <w:r w:rsidR="00E01D95">
        <w:rPr>
          <w:rFonts w:ascii="Times New Roman" w:eastAsia="Times New Roman" w:hAnsi="Times New Roman" w:cs="Times New Roman"/>
          <w:sz w:val="24"/>
          <w:szCs w:val="24"/>
        </w:rPr>
        <w:t>Шарипова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 xml:space="preserve"> З.Я., Магомедова А.М., Алимагомедова Н.Г.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тоже время редко применяются в образовательном процессе такие технологии, как проблемное обучение, метод проектов и исследований, групповые методы обучения. Необходимо спланировать работу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МО и МС по эффективному применению этих технологий.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Открытые уроки в системе методической работы рассматриваются как демонстрация учителями своих педагогических наработок. С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огласно плану внутришкольн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контроля, были проведены открытые уроки: </w:t>
      </w:r>
      <w:r w:rsidR="0023651D" w:rsidRPr="00173933">
        <w:rPr>
          <w:rFonts w:ascii="Times New Roman" w:eastAsia="Times New Roman" w:hAnsi="Times New Roman" w:cs="Times New Roman"/>
          <w:sz w:val="24"/>
          <w:szCs w:val="24"/>
        </w:rPr>
        <w:t xml:space="preserve">Магомедова А.М. «По следам путешественников каменного века» в 5 «а», </w:t>
      </w:r>
      <w:r w:rsidR="00173933" w:rsidRPr="00173933">
        <w:rPr>
          <w:rFonts w:ascii="Times New Roman" w:eastAsia="Times New Roman" w:hAnsi="Times New Roman" w:cs="Times New Roman"/>
          <w:sz w:val="24"/>
          <w:szCs w:val="24"/>
        </w:rPr>
        <w:t xml:space="preserve">«Австралия. Физико-географическое положение» в 7 «а» кл., </w:t>
      </w:r>
      <w:r w:rsidR="0023651D" w:rsidRPr="00173933">
        <w:rPr>
          <w:rFonts w:ascii="Times New Roman" w:eastAsia="Times New Roman" w:hAnsi="Times New Roman" w:cs="Times New Roman"/>
          <w:sz w:val="24"/>
          <w:szCs w:val="24"/>
        </w:rPr>
        <w:t>Алимагомедова Н.Г. «Традиции и праздники в Великобритании» в 7 «а» кл.,</w:t>
      </w:r>
      <w:r w:rsidR="00173933" w:rsidRPr="00173933">
        <w:rPr>
          <w:rFonts w:ascii="Times New Roman" w:eastAsia="Times New Roman" w:hAnsi="Times New Roman" w:cs="Times New Roman"/>
          <w:sz w:val="24"/>
          <w:szCs w:val="24"/>
        </w:rPr>
        <w:t>Мирзамагомедова Э.К. «Подвиг во имя людей. По рассказу «Старуха Изергиль», Айвазова А.К. «Бессоюзные сложные предложения» в 9 «а».</w:t>
      </w:r>
      <w:r w:rsidRPr="00173933">
        <w:rPr>
          <w:rFonts w:ascii="Times New Roman" w:eastAsia="Times New Roman" w:hAnsi="Times New Roman" w:cs="Times New Roman"/>
          <w:sz w:val="24"/>
          <w:szCs w:val="24"/>
        </w:rPr>
        <w:t>Уроки получили высокую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оценку присутствующих коллег. Но не все педагоги проявляли инициативу, график проведения открытых уроков выполнен не полностью, поэтому необходимо введение новых форм проведения открытых уроков и мероприятий, результаты которых должны быть размещены на сайте. По данному вопросу необходимо внутри МО составить план проведения открытых уроков, организовать взаимопосещение уроков с подробным анализом посещенных уроков.</w:t>
      </w:r>
    </w:p>
    <w:p w:rsidR="001D660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по обобщению передового педагогического опыта учителей проводилась в виде проведения и самоанализа открытых уроков, выступлений по теме самообразования при аттестации. 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школы посещала уро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ки в рабочем порядке по плану ВШ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Итоги контроля отражаются в протоколах педсоветов, справках. 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элементами контроля учебного процесса являются: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контроль над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ведение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контроль над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качеством ЗУНов;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 xml:space="preserve">над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преподаванием;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контроль над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объемами выполнения учебных программ;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контроль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подготовкой к аттестации;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 xml:space="preserve">контроль над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посещаемостью обучающихся;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контроль над  реализацией введения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ФГОС в НОО, ООО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Применяемые методы контроля: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посещение уроков, занятий;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срезы знаний;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 и экспертиза документации.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цели посещения уроков: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владение программным материалом и методикой обучения;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классно – обобщающий контроль;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преемственность;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 продуктивности педагогической деятельности педагогов.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 основные направления контроля и тематики посещений уроков выбраны эффективно, что улучшило качество преподавания уроков, отбор необходимых форм и методов, применяемых учителем на уроке. В целом уроки поставлены методически верно, разнообразны.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некоторые учителя используют в основном объяснительно – иллюстративный методы обучения. Отбор содержания, форм, методов обучения рассчитаны на среднего ученика, преобладает монологическая форма обучения учителя с учащимися, не в полной мере используется дифференциация обучения, нет целенаправленной работы над развитием творческих способностей обучающихся. Уровень проведения уроков в основном доп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устимый.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введением ФГОС наблюдаются положительные изменен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ия в методике преподавания уроков</w:t>
      </w:r>
      <w:r>
        <w:rPr>
          <w:rFonts w:ascii="Times New Roman" w:eastAsia="Times New Roman" w:hAnsi="Times New Roman" w:cs="Times New Roman"/>
          <w:sz w:val="24"/>
          <w:szCs w:val="24"/>
        </w:rPr>
        <w:t>, которые все больше соответствуют требованиям системно – деятельностного подхода.</w:t>
      </w:r>
    </w:p>
    <w:p w:rsidR="00E62C2F" w:rsidRDefault="001D660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Учителям-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>предметникам необходимо:</w:t>
      </w:r>
    </w:p>
    <w:p w:rsidR="00E62C2F" w:rsidRDefault="00E62C2F" w:rsidP="00E62C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внедрять разноуровневое обучение;</w:t>
      </w:r>
    </w:p>
    <w:p w:rsidR="00E62C2F" w:rsidRDefault="00E62C2F" w:rsidP="00E62C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активно внедрять в учебный процесс личностно – ориентированные, здоровьесберегающие, информационные технологии.</w:t>
      </w:r>
    </w:p>
    <w:p w:rsidR="001D660F" w:rsidRDefault="00E62C2F" w:rsidP="001D660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Итогом всей работы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9C0B58" w:rsidRPr="009C0B58">
        <w:rPr>
          <w:rFonts w:ascii="Times New Roman" w:eastAsia="Times New Roman" w:hAnsi="Times New Roman" w:cs="Times New Roman"/>
          <w:sz w:val="24"/>
          <w:szCs w:val="24"/>
        </w:rPr>
        <w:t>99</w:t>
      </w:r>
      <w:r w:rsidR="00DA1321">
        <w:rPr>
          <w:rFonts w:ascii="Times New Roman" w:eastAsia="Times New Roman" w:hAnsi="Times New Roman" w:cs="Times New Roman"/>
          <w:sz w:val="24"/>
          <w:szCs w:val="24"/>
        </w:rPr>
        <w:t>% успеваемость по школе за 2016 –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год.Качество по школе стабильно: </w:t>
      </w:r>
      <w:r w:rsidR="00173933" w:rsidRPr="00173933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173933">
        <w:rPr>
          <w:rFonts w:ascii="Times New Roman" w:eastAsia="Times New Roman" w:hAnsi="Times New Roman" w:cs="Times New Roman"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итоговой аттестации проходила в течение года по утвержденному плану. Администрацией школы были проведены собрания, на которых родители и обучающиеся были ознакомлены с процедурой проведения ЕГЭ и ОГЭ, требованиями к участникам сдачи ГИА. Оформлен «Уголок выпускника», осуще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ствляется постоянный контроль над</w:t>
      </w:r>
      <w:r w:rsidR="00DA1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 xml:space="preserve">посещением консультаций. </w:t>
      </w:r>
    </w:p>
    <w:p w:rsidR="00E62C2F" w:rsidRDefault="00E62C2F" w:rsidP="007E259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Были проведены пробные экзамены в 9 и 11 классах по математике и русскому языку, результаты проанализированы на методобъединениях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методической работы школы показал, что методическая тема школы соответствует основным задачам, стоящим перед образовательным учреждением. 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Главное в методической работе – оказание реальной действенной помощи учителям. В нашей школе за этот учебный год поставленные задачи в основном реализованы. Методическая работа представляет относительно непрерывный, постоянный, повседневный процесс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E62C2F" w:rsidRDefault="00E62C2F" w:rsidP="00E62C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Тематика заседаний методического совета, школьных методических объединений и педагогических советов отражает основные проблемные вопросы, которые стремится решать педагогический коллектив школы.</w:t>
      </w:r>
    </w:p>
    <w:p w:rsidR="00E62C2F" w:rsidRDefault="00E62C2F" w:rsidP="00E62C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выросло стремление учителей к творчеству, увеличилось число учителей, работающих в Интернете;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повысился профессиональный уровень учительского коллектива;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многие учителя прорабатывают для себя методику применения в практике преподавания новых педагогических технологий;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учителя совершенствуют навык самоанализа своей профессиональной деятельности;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пополняются методические копилки учителей.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основном поставленные за</w:t>
      </w:r>
      <w:r w:rsidR="00DA1321">
        <w:rPr>
          <w:rFonts w:ascii="Times New Roman" w:eastAsia="Times New Roman" w:hAnsi="Times New Roman" w:cs="Times New Roman"/>
          <w:sz w:val="24"/>
          <w:szCs w:val="24"/>
        </w:rPr>
        <w:t>дачи методической работы на 2016-2017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выполнены.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Наряду с имеющимися положительными результатами в работе педагогического коллектива имеются недостатки: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слабо налажена система взаимопосещений внутри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МО, сократилось количество даваемых учителями открытых уроков;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недостаточный уровень работы по обобщению передового педагогического опыта на школьном и районном уровнях;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не все учителя готовы к переоценке своих профессиональных и личностных качеств, необходимых для перехода на новый уровень, обеспечивающий качество образования;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неполный охват и вовлеченность учителей в методическую работу;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не все методические объединения активно принимают участие в методической работе.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 для получе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ния наилучших результатов в педагогической и ученической работе.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 школы.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3.Повышение квалификации, педагогического мастерства и категорийности кадров, обеспечивающих высокий уровень усвоения базового и программного материала учащимися школы на всех ступенях обучения.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4.Продолжить работу по реализации ФГОС НОО, ООО;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5.Осуществлять мониторинг процесса и результата профессиональной деятельности педагогов.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7.Продолжить работу с одаренными детьми с целью развития их творческих и интеллектуальных способностей через внеклассную деятельность (интеллектуальные игры, марафоны, олимпиады);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8.Осуществлять психолого-педагогическую поддержку слабоуспевающих учащихся.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9.Повышать эффективность работы школьного методического совета и школьных методических объединений.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Цели, за</w:t>
      </w:r>
      <w:r w:rsidR="001D66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дачи методической работы на 2016/2017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учебный год</w:t>
      </w:r>
    </w:p>
    <w:p w:rsidR="00E62C2F" w:rsidRDefault="00DA1321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2017-2018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школа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продолжит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 xml:space="preserve"> работать по методической теме: «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методов личностно-ориентированного обучения школьников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педагогического мастерства учителя, качества образовательного процесса и успешности обучающихся через использование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личностно-ориентирован</w:t>
      </w:r>
      <w:r>
        <w:rPr>
          <w:rFonts w:ascii="Times New Roman" w:eastAsia="Times New Roman" w:hAnsi="Times New Roman" w:cs="Times New Roman"/>
          <w:sz w:val="24"/>
          <w:szCs w:val="24"/>
        </w:rPr>
        <w:t>ного подхода в обучении.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1.Достигнуть оптимальных конечных результатов учебно – воспитательного процесса за счет повышения квалификации педагогических кадров, стимулирования учителей к обмену опытом, применения инновационных педагогических технологий и методик.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2.Повысить качества знаний и общую культуру обучающихся.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3.Обеспечить готовность и успешное участие обучающихся в государственной (итоговой) аттестации.</w:t>
      </w:r>
    </w:p>
    <w:p w:rsidR="00E62C2F" w:rsidRDefault="00E62C2F" w:rsidP="007E259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Обеспечить методическое сопровождение реализации Федерального государственного образовательного стандарта (ФГОС) начального общего образования и основного общего образования. </w:t>
      </w:r>
    </w:p>
    <w:p w:rsidR="00E62C2F" w:rsidRDefault="00E62C2F" w:rsidP="00E62C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направления деятельности педагогического коллектива по достижению оптимальных конечных результатов.</w:t>
      </w:r>
    </w:p>
    <w:p w:rsidR="00E62C2F" w:rsidRDefault="00E62C2F" w:rsidP="00E62C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2.1.Организационно-педагогические мероприятия на начало учебного года </w:t>
      </w:r>
    </w:p>
    <w:tbl>
      <w:tblPr>
        <w:tblW w:w="5092" w:type="pct"/>
        <w:tblInd w:w="-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5144"/>
        <w:gridCol w:w="1235"/>
        <w:gridCol w:w="2493"/>
      </w:tblGrid>
      <w:tr w:rsidR="00E62C2F" w:rsidTr="00091291"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Укомплектовать школу педагогическими кадрами 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DA13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Нурмагомедов С.А.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горячее питание в школе. Составить график питания учащихся по классам во время перемен и издать приказ по школе. Организовать дежурство в столовой. Назначить ответственного за организацию горячего питания по школе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DA13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Нурмагомедов С.А.</w:t>
            </w:r>
          </w:p>
          <w:p w:rsidR="00DA1321" w:rsidRDefault="00DA13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Мерданова С.К.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набор в 10 класс.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Ильясова Б.А. 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Издать приказ о зачислении учащихся в 10-й класс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DA1321" w:rsidP="00DA13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Нурмагомедов С.А 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конкурс «Лучший учебный кабинет»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 w:rsidP="00DA13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Абдурахманова З.М., </w:t>
            </w:r>
            <w:r w:rsidR="00DA1321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Алимагомедова Н.Г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профсоюзным комитетом и зам. директора школы предварительно обсудить перспективный план работы школы на новый учебный год, подготовить ана</w:t>
            </w:r>
            <w:r w:rsidR="00AA02B5">
              <w:rPr>
                <w:rFonts w:ascii="Times New Roman" w:eastAsia="Times New Roman" w:hAnsi="Times New Roman" w:cs="Times New Roman"/>
                <w:sz w:val="24"/>
                <w:szCs w:val="24"/>
              </w:rPr>
              <w:t>лиз работы педколлектива за 2015-2016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 и опред</w:t>
            </w:r>
            <w:r w:rsidR="00AA02B5">
              <w:rPr>
                <w:rFonts w:ascii="Times New Roman" w:eastAsia="Times New Roman" w:hAnsi="Times New Roman" w:cs="Times New Roman"/>
                <w:sz w:val="24"/>
                <w:szCs w:val="24"/>
              </w:rPr>
              <w:t>елить задачи школы на новый 2016-2017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DA13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Нурмагомедов С.А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Назначить классных руководителей, заведующих кабинетами, руководителей кружковых занятий, определить смежность занятий по классам, помещения и учебные кабинеты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Нурмагомедов С.А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З.М.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план внутришкольного контроля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зам. директора по УВР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вновь прибывших учителей и обучающихся с локальными актами и Уставом школы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наличие книжного фонда школьных учебников и методической литературы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ав. библиотекой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постановления, решения, распоряжения, приказы по вопросам образования, методические рекомендации и письма Министерства образования и науки РФ и других органов образования, изданные в летний период и ознакомить с ними учителей.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и утвердить планы работы кружков, рабочие программы по учебным предметам, планы внеурочной деятельности, планы работы классных руководителей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расписание на учебный год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02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инструктивное совещание с классными руководителями об основных воспитательных общешкольных мероприятиях в новом учебном году, ознакомить с новыми приказами и методическими рекомендациями Министерства образования и науки РФ по вопросам воспитания обучающихся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З.М.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="00DA1321">
              <w:rPr>
                <w:rFonts w:ascii="Times New Roman" w:eastAsia="Times New Roman" w:hAnsi="Times New Roman" w:cs="Times New Roman"/>
                <w:sz w:val="24"/>
                <w:szCs w:val="24"/>
              </w:rPr>
              <w:t>ить тарификацию учителей на 2017-2018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Б.А.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отчеты на начало учебного года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Б.А.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Назначить ответственными за учебные кабинеты:</w:t>
            </w:r>
          </w:p>
          <w:p w:rsidR="006926F3" w:rsidRDefault="006926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6F3" w:rsidRDefault="006926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8"/>
              <w:gridCol w:w="2470"/>
            </w:tblGrid>
            <w:tr w:rsidR="00E62C2F" w:rsidTr="00190C33"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Pr="00190C33" w:rsidRDefault="00E62C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0C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Кабинет</w:t>
                  </w:r>
                </w:p>
              </w:tc>
              <w:tc>
                <w:tcPr>
                  <w:tcW w:w="25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Pr="00190C33" w:rsidRDefault="00E62C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0C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Начальные классы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Гаджимурадова</w:t>
                  </w:r>
                  <w:r w:rsidR="00190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Х.Х.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E62C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Начальные классы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Pr="00DA1321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A132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Мерданова С.К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Начальные классы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90C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Джанхуватова У.Г.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90C33" w:rsidP="00190C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90C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Магомедова А.М.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E62C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Абдуллаева З.А.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Хизриева Р.М. 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E62C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Обслуживающий труд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Кадиева Ш.Б.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90C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DA132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Шарипова </w:t>
                  </w:r>
                  <w:r w:rsidR="00190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З.Я.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90C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Хизиева А.К.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Бутаева И.М.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Шахназарова Э.М.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E62C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Алимагомедова Н.Г.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E62C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Айвазова А.К.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Английский </w:t>
                  </w:r>
                  <w:r w:rsidR="00E62C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язык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Гаджиева Р.Б.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Родной язык 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Асадуева П.Б.</w:t>
                  </w:r>
                </w:p>
              </w:tc>
            </w:tr>
          </w:tbl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2.2.Мероприятия по охране жизни, здоровья и технике безопасности обучающихся и работников школы на учебный год</w:t>
      </w:r>
    </w:p>
    <w:tbl>
      <w:tblPr>
        <w:tblW w:w="50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776"/>
        <w:gridCol w:w="1737"/>
        <w:gridCol w:w="2406"/>
      </w:tblGrid>
      <w:tr w:rsidR="00E62C2F" w:rsidTr="00AA02B5"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62C2F" w:rsidTr="00AA02B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детского дорожно-транспортного травматизма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с классными руководителями 1-11-х классов инструктивно-методические занятия по методике преподавания занятий с учащимися по Правилам дорожного движения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З.М.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изучение Правил дорожного движения с учащимися школы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с обучающимися тематические утренники, викторины, конкурсы, соревнования по безопасности дорожного движения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ОБЖ 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встречу с работниками ГИБДД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 w:rsidP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</w:t>
            </w:r>
            <w:r w:rsidR="00AA02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З.М.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выставку детских рисунков по безопасности дорожного движения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Абдурахманова З.М. 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преподаватель ОБЖ 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родительских собраниях периодически обсуждать вопрос о профилактике детского дорожно- транспортного травматизма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2C2F" w:rsidTr="00AA02B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Противопожарные мероприятия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Издать приказ о назначении ответственных лиц за пожарную безопасность, об установлении противопожарного режима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проведение противопожарного инструктажа работников и обучающихся школы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01.09, 01.03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З.М.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инвентаризацию огнетушителей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21.08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 З.Х.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эвакуационные выходы из здания школы на соответствие требованиям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 З.Х.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 проводить осмотр пожарного водоема с составлением соответствующего акта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 З.Х.</w:t>
            </w:r>
          </w:p>
        </w:tc>
      </w:tr>
      <w:tr w:rsidR="00E62C2F" w:rsidTr="00AA02B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профилактике и предупреждению травматизма и несчастных случаев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учителей с постановлениями Министерства труда РФ, правительства РФ по профилактике травматизма и несчастных случаев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ПК, преподаватель ОБЖ 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родительских собраниях обсуждать вопросы по профилактике и предупреждению травматизма и несчастных случаев среди детей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анализ работы школы по профилактике и предупреждению травматизма и несчастных случаев среди обучающихся за учебный год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DA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E62C2F" w:rsidTr="00AA02B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охране жизни, здоровья и технике безопасности обучающихся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документацию по разделу «Охрана жизни и здоровья обучающихся»: 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-листки здоровья в школьных журналах; 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-медицинские карты на каждого ребенка;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-специальные медицинские группы; 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приказ по школе «Об охране жизни и здоровья обучающихся»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регулярный контроль за выполнением санитарно- гигиенических требований согласно санитарным правилам и нормам СанПиНа: 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-санитарно-гигиеническое состояние школьного учреждения, столовой, световой, питьевой, воздушный режимы классных комнат, спортзала, мастерских и других помещений; 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-собдюдение санитарно-гигиенических требований к уроку, рассаживание обучающихся согласно рекомендациям, анализ школьного расписания, предотвращение перегрузки учебными занятиями, дозирование домашних заданий, профилактика близорукости, искривления осанки; 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-обеспечение обу</w:t>
            </w:r>
            <w:r w:rsidR="00AA02B5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классов горячим питанием.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 раз в месяц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Сентябрь, январь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АХР, 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ЗУВР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психолого-педагогическое сопровождение детей-инвалидов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инструктаж работников школы по вопросам охраны жизни детей и соблюдения правил ТБ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05.09.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Контролировать состояние пожарной безопасности в учебных помещениях и столовой. 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Особое внимание обратить на исправность электропроводки, огнетушителей.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 w:rsidP="00AA0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Проверять оборудование кабинетов трудового обучения на соответствие требованиям техники безопасности.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трудового обучения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меры безопасности в учебных кабинетах физики, химии, спортивном зале, кабинетах трудового обучения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кабинетами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проведении и организации экскурсий, туристических походов тщательно выбирать маршруты, проводить подготовку обучающихся:инструктаж, проверять средства первой доврачебной помощи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Систематически изучать правила дорожного движения с обучающимися, проводить встречи с работниками ГИБДД, организовать внеклассные мероприятия по профилактике травматизма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проведении массовых мероприятий (в актовом зале, спортплощадке) принимать постоянные меры по безопасности и охране жизни детей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все необходимые мероприятия по антитеррористической защищенности участников образовательного процесса.</w:t>
            </w:r>
          </w:p>
          <w:p w:rsidR="007E259B" w:rsidRDefault="007E2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2C2F" w:rsidTr="00AA02B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 – технические мероприятия по улучшению условий и охраны труда работников школы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обучение и проверку знаний работников школы по охране труда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Издать приказ о назначении ответственных лиц за организацию безопасной работы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ПК избрать комиссию по охране труда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профсоюзным комитетом организовать систематическийадминистративно-общественный контроль за состоянием охраны труда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общий технический осмотр здания школы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ноябрь, январь, март, май, июнь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зам. директора по АХР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технический и обслуживающий персонал школы спецодеждой в соответствии с Нормами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</w:tr>
    </w:tbl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2.3.Организация деятельности, направленная на получение общего образования.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2042"/>
        <w:gridCol w:w="2441"/>
      </w:tblGrid>
      <w:tr w:rsidR="00E62C2F" w:rsidTr="00E62C2F">
        <w:tc>
          <w:tcPr>
            <w:tcW w:w="2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детей по ступеням: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Начальное общее – 1-4 кл.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Основное общее – 5-9 кл.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3.Среднее (полное) – 10-11 кл.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преемственности начальной и основной школы.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2C2F" w:rsidTr="00E62C2F">
        <w:trPr>
          <w:trHeight w:val="1223"/>
        </w:trPr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«трудными детьми»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Заседания профилактического совета. 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Выявление «трудных» детей, постановка на внутришкольный учет. 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З.М. кл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2B5" w:rsidTr="00AA02B5">
        <w:trPr>
          <w:trHeight w:val="890"/>
        </w:trPr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B5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за посещаемостью, успеваемостью, поведением «трудных детей»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B5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B5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внеклассных мероприятий, секций, кружков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и учет фактической посещаемости учащихся занятий (ежедневный, недельный, месячный, годовой) </w:t>
            </w:r>
          </w:p>
          <w:p w:rsidR="007E259B" w:rsidRDefault="007E2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</w:t>
            </w:r>
            <w:r w:rsidR="00AA02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питания обучающихся, контроль за качеством приготовления пищи, ее разнообразием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69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Нурмагомедов С.А.</w:t>
            </w:r>
          </w:p>
          <w:p w:rsidR="006926F3" w:rsidRDefault="0069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Мерданова С.К.</w:t>
            </w:r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медосмотра обучающихся, диспансеризация.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год 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май 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r w:rsidR="006926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библиотечного фонда учебников, художественной и методической литературой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сохранности книжного фонда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успеваемости и качества знаний по классам и предметам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 w:rsidP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УВР </w:t>
            </w:r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в школепедколлектива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 </w:t>
            </w:r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государственной итоговой аттестации учащихся согласно Положения. Ознакомление с инструкциями по проведению экзаменов.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УВР </w:t>
            </w:r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профориентационной работы, анкетирование, диагностика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2.4. Деятельность по сохранению здоровья и формированию здорового образа жизни.</w:t>
      </w:r>
    </w:p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не допускать ухудшения состояния здоровья учащихся в период пребывания в школе; </w:t>
      </w:r>
    </w:p>
    <w:p w:rsidR="00E62C2F" w:rsidRDefault="00E62C2F" w:rsidP="007E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достичь допустимого уровня здоровья; - создать условия для формирования здорового образа жизни.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71"/>
        <w:gridCol w:w="1480"/>
        <w:gridCol w:w="1797"/>
      </w:tblGrid>
      <w:tr w:rsidR="00E62C2F" w:rsidTr="00E62C2F"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 содержание работы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62C2F" w:rsidTr="00E62C2F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Медицинское сопровождение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2C2F" w:rsidTr="00E62C2F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физического развития и физической подготовки воспитанников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E62C2F" w:rsidTr="00E62C2F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профилактика и медицинское просвещение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62C2F" w:rsidTr="00E62C2F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месячника здорового образа жизни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E62C2F" w:rsidTr="00E62C2F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Дней здоровья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62C2F" w:rsidTr="00E62C2F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системы рационального питания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62C2F" w:rsidTr="00E62C2F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профилактики употребления алкоголя, наркотических и психотропных веществ, табакокурения.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медсестра, </w:t>
            </w:r>
            <w:r w:rsidR="0004748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Создание условий для достижения целей и задач</w:t>
      </w:r>
    </w:p>
    <w:p w:rsidR="00E62C2F" w:rsidRPr="00007524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52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3.1. Работа с педагогическими кадрами</w:t>
      </w:r>
    </w:p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усиление мотивации педагогов на освоение инновационных технологий обучения и воспитания школьников </w:t>
      </w:r>
    </w:p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оптимального уровня квалификации педагогических кадров, необходимого для успешного развития школы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57"/>
        <w:gridCol w:w="1494"/>
        <w:gridCol w:w="2397"/>
      </w:tblGrid>
      <w:tr w:rsidR="00E62C2F" w:rsidTr="0004748D"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1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школы педкадрами и учащимися в соответствии с учебным планом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функциональных обязанностей сотрудников.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1 - 10 сентября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Упорядочение прохождения медицинских осмотров педработниками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подведение итогов аттестации. Рекомендации педагогам.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 w:rsidP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04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графика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повышения квалификации в </w:t>
            </w:r>
            <w:r w:rsidR="0004748D">
              <w:rPr>
                <w:rFonts w:ascii="Times New Roman" w:eastAsia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методических объединений, методического совета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аттестации педагогов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системы поощрения педагогов с целью повышения мотивации к инновационной педагогической деятельности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председатель профкома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графика отпусков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пред.профкома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опыта аттестуемых учителей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методической работы в школе в соответствии с планом (план работы прилагается)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курсов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04748D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8D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8D" w:rsidRDefault="0004748D" w:rsidP="00DB7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системы самообразования в соответствии с творческой темой школы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8D" w:rsidRDefault="0004748D" w:rsidP="00DB7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8D" w:rsidRDefault="0004748D" w:rsidP="00DB7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04748D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8D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8D" w:rsidRDefault="0004748D" w:rsidP="00DB7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динамики профессионального роста учителей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8D" w:rsidRDefault="0004748D" w:rsidP="00DB7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8D" w:rsidRDefault="0004748D" w:rsidP="00DB7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E62C2F" w:rsidRDefault="00E62C2F" w:rsidP="00E62C2F">
      <w:pPr>
        <w:spacing w:before="100" w:beforeAutospacing="1" w:after="100" w:afterAutospacing="1" w:line="240" w:lineRule="auto"/>
        <w:ind w:left="7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Аттестация педагогических работников</w:t>
      </w:r>
    </w:p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394"/>
        <w:gridCol w:w="1281"/>
        <w:gridCol w:w="1935"/>
        <w:gridCol w:w="2118"/>
      </w:tblGrid>
      <w:tr w:rsidR="00E62C2F" w:rsidTr="00E62C2F"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1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E62C2F" w:rsidTr="00E62C2F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методических материалов по аттестации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материалов к аттестации</w:t>
            </w:r>
          </w:p>
        </w:tc>
      </w:tr>
      <w:tr w:rsidR="00E62C2F" w:rsidTr="00E62C2F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с аттестующимися педагогами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2C2F" w:rsidTr="00E62C2F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4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Аттестационная комиссия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4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Справки </w:t>
            </w:r>
          </w:p>
        </w:tc>
      </w:tr>
      <w:tr w:rsidR="00E62C2F" w:rsidTr="00E62C2F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мероприятий для педагогов школы, представление собственного опыта работы аттестуемыми учителями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Аттестуемые учителя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экспертных заключений</w:t>
            </w:r>
          </w:p>
        </w:tc>
      </w:tr>
    </w:tbl>
    <w:p w:rsidR="00E62C2F" w:rsidRDefault="00E62C2F" w:rsidP="00E62C2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62C2F" w:rsidRDefault="00E62C2F" w:rsidP="00E62C2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молодыми специалистами и педагогами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1.выявление уровня профессиональной компетентности и методической подготовки вновь прибывших учителей.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2.оказание практической помощи учителям в вопросах совершенствования теоретических знаний и повышения педагогического мастерства.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работы: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1.формировать у начинающих учителей потребность в непрерывном самообразовании;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2.способствовать овладению новыми формами, методами и приемами обучения и воспитания учащихся;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3.ознакомить с нормативно-правовой документацией;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4.способствовать формированию индивидуального стиля творческой деятельности начинающих учителей;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5.выявить ведущие потребности начинающих специалистов в учебном процессе и выбрать соответствующую форму организации методической работы.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 формы и методы: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1.анализ посещенных уроков, с последующим самоанализом;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2.анкетирование, микроисследование;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3.анализ подготовки учащихся к проведению контрольных работ;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4.теоретические выступления;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5.взаимодействие с опытными учителями;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6.открытые уроки;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7.семинары;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8.собеседование.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131"/>
        <w:gridCol w:w="2142"/>
        <w:gridCol w:w="2445"/>
      </w:tblGrid>
      <w:tr w:rsidR="00E62C2F" w:rsidTr="00E62C2F"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62C2F" w:rsidTr="00E62C2F"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работы с молодыми специалистами и педагогами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E62C2F" w:rsidTr="00E62C2F"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наставников (кураторов) за молодыми специалистами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сентября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E62C2F" w:rsidTr="00E62C2F"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педагогических проблем молодых специалистов, выработка необходимых рекомендаций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декабрь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учителя – наставники, руководители ШМО</w:t>
            </w:r>
          </w:p>
        </w:tc>
      </w:tr>
      <w:tr w:rsidR="00E62C2F" w:rsidTr="00E62C2F"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2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и внеклассных мероприятий у молодых учителей с целью оказания методической помощи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62C2F" w:rsidTr="00E62C2F"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2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необходимой профессиональной помощи учителям в их профессиональном становлении (оценка эффективности и результативности работы с молодыми специалистами)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руководители ШМО, учителя – наставники, психолог школы</w:t>
            </w:r>
          </w:p>
        </w:tc>
      </w:tr>
    </w:tbl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занятий с молодыми специалистами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7014"/>
        <w:gridCol w:w="1802"/>
      </w:tblGrid>
      <w:tr w:rsidR="00E62C2F" w:rsidTr="00E62C2F"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E62C2F" w:rsidTr="00E62C2F"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о ведении школьной документации.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62C2F" w:rsidTr="00E62C2F"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предметных программ, требований к работе с журналами, ученическими тетрадями, дневниками, критериями оценки знаний учащихся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62C2F" w:rsidTr="00E62C2F"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ШМО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E62C2F" w:rsidTr="00E62C2F"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посещений уроков коллег, наставника контроль за его выполнением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62C2F" w:rsidTr="00E62C2F"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проведении уроков и внеклассных мероприятий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62C2F" w:rsidTr="00E62C2F"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учителей-наставников о работе с молодыми специалистами за год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май</w:t>
            </w:r>
          </w:p>
        </w:tc>
      </w:tr>
    </w:tbl>
    <w:p w:rsidR="0004748D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26F3" w:rsidRDefault="006926F3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6F3" w:rsidRDefault="006926F3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6F3" w:rsidRDefault="006926F3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недели</w:t>
      </w:r>
    </w:p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интересов и раскрытие творческого потенциала учащихся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3040"/>
        <w:gridCol w:w="1634"/>
        <w:gridCol w:w="1650"/>
        <w:gridCol w:w="2553"/>
      </w:tblGrid>
      <w:tr w:rsidR="00E62C2F" w:rsidRPr="009C0B58" w:rsidTr="00EF7D07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EF7D07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9542F1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ОБЖ, физкультуры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9542F1" w:rsidRDefault="00842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9542F1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МО, зам. директора по УВР</w:t>
            </w:r>
          </w:p>
        </w:tc>
        <w:tc>
          <w:tcPr>
            <w:tcW w:w="13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9542F1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познавательных интересов и творческой деятельности учащихся</w:t>
            </w:r>
          </w:p>
          <w:p w:rsidR="00E62C2F" w:rsidRPr="009542F1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7D07" w:rsidRPr="009C0B58" w:rsidTr="00EF7D07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EF7D07" w:rsidRDefault="00EF7D07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9542F1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9542F1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9C0B58" w:rsidRDefault="00EF7D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9C0B58" w:rsidRDefault="00EF7D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7D07" w:rsidRPr="009C0B58" w:rsidTr="00EF7D07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EF7D07" w:rsidRDefault="00EF7D07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07" w:rsidRPr="009542F1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D1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07" w:rsidRPr="009542F1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7D07" w:rsidRPr="009C0B58" w:rsidTr="00EF7D07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EF7D07" w:rsidRDefault="00EF7D07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07" w:rsidRPr="009542F1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языка, литературы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07" w:rsidRPr="009542F1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7D07" w:rsidRPr="009C0B58" w:rsidTr="00EF7D07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EF7D07" w:rsidRDefault="00EF7D07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EF7D07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Математики, физики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9542F1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7D07" w:rsidRPr="009C0B58" w:rsidTr="00EF7D07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EF7D07" w:rsidRDefault="00EF7D07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Музыка, ИЗО, технология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9542F1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7D07" w:rsidRPr="009C0B58" w:rsidTr="00EF7D07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EF7D07" w:rsidRDefault="00EF7D07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07" w:rsidRPr="009C0B58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Родные языки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07" w:rsidRPr="009C0B58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7D07" w:rsidRPr="009C0B58" w:rsidTr="00EF7D07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EF7D07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9C0B58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Химии, биологии,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9C0B58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91291" w:rsidRDefault="00091291" w:rsidP="00E62C2F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C2F" w:rsidRDefault="00E62C2F" w:rsidP="00E62C2F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3.2. План работы педагогического совета</w:t>
      </w:r>
    </w:p>
    <w:p w:rsidR="0015272E" w:rsidRDefault="0015272E" w:rsidP="00E62C2F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1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4800"/>
        <w:gridCol w:w="3384"/>
      </w:tblGrid>
      <w:tr w:rsidR="0015272E" w:rsidRPr="0015272E" w:rsidTr="0015272E"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5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2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5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Тема</w:t>
            </w:r>
          </w:p>
        </w:tc>
        <w:tc>
          <w:tcPr>
            <w:tcW w:w="1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5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Ответственные</w:t>
            </w:r>
          </w:p>
        </w:tc>
      </w:tr>
      <w:tr w:rsidR="0015272E" w:rsidRPr="0015272E" w:rsidTr="0015272E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926F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школы за 2016 – 2017</w:t>
            </w: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и задачи на новый учебный год</w:t>
            </w:r>
          </w:p>
          <w:p w:rsidR="0015272E" w:rsidRPr="0015272E" w:rsidRDefault="0015272E" w:rsidP="00152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</w:t>
            </w:r>
            <w:r w:rsidR="00692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 плана работы школы на 2017 – 2018 </w:t>
            </w: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Default="006926F3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Нурмагомедов С.А.</w:t>
            </w:r>
          </w:p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72E" w:rsidRPr="0015272E" w:rsidTr="006926F3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72E" w:rsidRPr="0015272E" w:rsidTr="006926F3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72E" w:rsidRPr="0015272E" w:rsidTr="006926F3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72E" w:rsidRPr="0015272E" w:rsidTr="0015272E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356FB1" w:rsidP="00152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5272E"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О допуске обучающихся 9,11 классов к государственной (итоговой) аттестации.</w:t>
            </w:r>
          </w:p>
          <w:p w:rsidR="0015272E" w:rsidRPr="0015272E" w:rsidRDefault="00356FB1" w:rsidP="00152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5272E"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О переводе обучающихся 1 – 8, 10 классов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Б.А.</w:t>
            </w:r>
          </w:p>
        </w:tc>
      </w:tr>
      <w:tr w:rsidR="0015272E" w:rsidRPr="0015272E" w:rsidTr="0015272E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О выдаче аттестатов об основном общем образовании</w:t>
            </w:r>
          </w:p>
          <w:p w:rsidR="0015272E" w:rsidRPr="0015272E" w:rsidRDefault="0015272E" w:rsidP="00152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О выдаче аттестатов о среднем общем образовании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6F3" w:rsidRDefault="006926F3" w:rsidP="0069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Нурмагомедов С.А.</w:t>
            </w:r>
          </w:p>
          <w:p w:rsidR="0015272E" w:rsidRPr="0015272E" w:rsidRDefault="0015272E" w:rsidP="0069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6FB1" w:rsidRDefault="00356FB1" w:rsidP="00091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1291" w:rsidRDefault="00091291" w:rsidP="00E62C2F">
      <w:pPr>
        <w:spacing w:before="100" w:beforeAutospacing="1" w:after="100" w:afterAutospacing="1" w:line="240" w:lineRule="auto"/>
        <w:ind w:left="750" w:hanging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1291" w:rsidRDefault="00091291" w:rsidP="00E62C2F">
      <w:pPr>
        <w:spacing w:before="100" w:beforeAutospacing="1" w:after="100" w:afterAutospacing="1" w:line="240" w:lineRule="auto"/>
        <w:ind w:left="750" w:hanging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1291" w:rsidRDefault="00091291" w:rsidP="00E62C2F">
      <w:pPr>
        <w:spacing w:before="100" w:beforeAutospacing="1" w:after="100" w:afterAutospacing="1" w:line="240" w:lineRule="auto"/>
        <w:ind w:left="750" w:hanging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1291" w:rsidRDefault="00091291" w:rsidP="00E62C2F">
      <w:pPr>
        <w:spacing w:before="100" w:beforeAutospacing="1" w:after="100" w:afterAutospacing="1" w:line="240" w:lineRule="auto"/>
        <w:ind w:left="750" w:hanging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1291" w:rsidRDefault="00091291" w:rsidP="0069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1291" w:rsidRPr="00091291" w:rsidRDefault="00E62C2F" w:rsidP="00091291">
      <w:pPr>
        <w:spacing w:before="100" w:beforeAutospacing="1" w:after="100" w:afterAutospacing="1" w:line="240" w:lineRule="auto"/>
        <w:ind w:left="75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Совещание при директоре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515"/>
        <w:gridCol w:w="3000"/>
        <w:gridCol w:w="2163"/>
      </w:tblGrid>
      <w:tr w:rsidR="00D968E3" w:rsidRPr="00D968E3" w:rsidTr="00E62C2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совещания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вынесения вопроса на совещание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за подготовку</w:t>
            </w:r>
          </w:p>
        </w:tc>
      </w:tr>
      <w:tr w:rsidR="00D968E3" w:rsidRPr="00D968E3" w:rsidTr="00E62C2F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обучающихся учебниками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образовательного процесса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D67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И.Р.</w:t>
            </w:r>
          </w:p>
          <w:p w:rsidR="00D67F43" w:rsidRPr="00D968E3" w:rsidRDefault="0069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Мерданова С.К.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8E3" w:rsidRPr="00D968E3" w:rsidTr="00E62C2F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обучающихся 5-х классов в основном звене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ходом адаптации обучающихся 5-х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43" w:rsidRPr="00D968E3" w:rsidRDefault="0069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Мерданова С.К. </w:t>
            </w:r>
            <w:r w:rsidR="00D67F43"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Э.З.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работы с опекаемыми обучающимися, психолого-педагогическое сопровождение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опекаемыми детьми, ППС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D67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Штанчаева Р.Н.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школы к зиме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подготовки к зиме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D67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 З.Х.</w:t>
            </w:r>
          </w:p>
        </w:tc>
      </w:tr>
      <w:tr w:rsidR="00D968E3" w:rsidRPr="00D968E3" w:rsidTr="00E62C2F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школьного этапа предметной олимпиады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 предметной олимпиады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D67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Э.З.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 w:rsidP="00D67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участию в </w:t>
            </w:r>
            <w:r w:rsidR="00D67F43"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предметной олимпиаде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8E3" w:rsidRPr="00D968E3" w:rsidTr="00E62C2F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неуспеваемости обучающихся 5-7 классов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со слабоуспев</w:t>
            </w:r>
            <w:r w:rsidR="00D67F43"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ающими обучающимися.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D67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Замы по УВР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новогодним праздникам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8E3" w:rsidRPr="00D968E3" w:rsidTr="00E62C2F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родителями (8, 9 классы)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взаимодействия школы с родителями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D67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З.М.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адаптации обучающихся 1 класса в школе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адаптацией обучающихся 1-х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6926F3" w:rsidP="0069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Мерданова С.К.</w:t>
            </w:r>
          </w:p>
        </w:tc>
      </w:tr>
      <w:tr w:rsidR="00D968E3" w:rsidRPr="00D968E3" w:rsidTr="00E62C2F">
        <w:trPr>
          <w:trHeight w:val="302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внешнем виде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положения «О внешнем виде обучающихся»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D96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внеурочной деятельности по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работой по направлениям внеурочной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E3" w:rsidRPr="00D968E3" w:rsidRDefault="006926F3" w:rsidP="00D96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Мерданова С.К.</w:t>
            </w:r>
          </w:p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8E3" w:rsidRPr="00D968E3" w:rsidTr="00E62C2F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государственной (итоговой)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подготовки к ЕГЭ и ГИА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D96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Б.А.</w:t>
            </w:r>
          </w:p>
        </w:tc>
      </w:tr>
      <w:tr w:rsidR="00D968E3" w:rsidRPr="00D968E3" w:rsidTr="00E62C2F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69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школы к 2018-2019 </w:t>
            </w:r>
            <w:r w:rsidR="00E62C2F"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учебному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r w:rsidR="006926F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за подготовкой школы к 2018-2019</w:t>
            </w: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D96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 З.Х</w:t>
            </w:r>
          </w:p>
        </w:tc>
      </w:tr>
    </w:tbl>
    <w:p w:rsidR="00E62C2F" w:rsidRDefault="00E62C2F" w:rsidP="00E62C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sectPr w:rsidR="00E62C2F" w:rsidSect="002A685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5A1"/>
    <w:multiLevelType w:val="multilevel"/>
    <w:tmpl w:val="722A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1565A"/>
    <w:multiLevelType w:val="multilevel"/>
    <w:tmpl w:val="EA5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46920"/>
    <w:multiLevelType w:val="multilevel"/>
    <w:tmpl w:val="5E24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40598"/>
    <w:multiLevelType w:val="multilevel"/>
    <w:tmpl w:val="860C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A23D4"/>
    <w:multiLevelType w:val="multilevel"/>
    <w:tmpl w:val="6C2A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57368"/>
    <w:multiLevelType w:val="multilevel"/>
    <w:tmpl w:val="520A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9628F8"/>
    <w:multiLevelType w:val="multilevel"/>
    <w:tmpl w:val="F1A8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5D4A3F"/>
    <w:multiLevelType w:val="multilevel"/>
    <w:tmpl w:val="1B9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F0740"/>
    <w:multiLevelType w:val="multilevel"/>
    <w:tmpl w:val="A77E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6B611F"/>
    <w:multiLevelType w:val="multilevel"/>
    <w:tmpl w:val="6EA0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E93137"/>
    <w:multiLevelType w:val="multilevel"/>
    <w:tmpl w:val="8226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3D"/>
    <w:rsid w:val="00007524"/>
    <w:rsid w:val="0004748D"/>
    <w:rsid w:val="00091291"/>
    <w:rsid w:val="000C6B03"/>
    <w:rsid w:val="000D2722"/>
    <w:rsid w:val="00117152"/>
    <w:rsid w:val="0015272E"/>
    <w:rsid w:val="001565FE"/>
    <w:rsid w:val="00163C5A"/>
    <w:rsid w:val="00173933"/>
    <w:rsid w:val="00190C33"/>
    <w:rsid w:val="001B2E01"/>
    <w:rsid w:val="001D660F"/>
    <w:rsid w:val="00210151"/>
    <w:rsid w:val="00211EED"/>
    <w:rsid w:val="0023651D"/>
    <w:rsid w:val="002A6857"/>
    <w:rsid w:val="00356FB1"/>
    <w:rsid w:val="00395550"/>
    <w:rsid w:val="0040096B"/>
    <w:rsid w:val="00467704"/>
    <w:rsid w:val="005A2E3D"/>
    <w:rsid w:val="005B1A32"/>
    <w:rsid w:val="005C6F63"/>
    <w:rsid w:val="005F569D"/>
    <w:rsid w:val="006926F3"/>
    <w:rsid w:val="006A34D1"/>
    <w:rsid w:val="00704F0E"/>
    <w:rsid w:val="00782F12"/>
    <w:rsid w:val="0078514D"/>
    <w:rsid w:val="007E259B"/>
    <w:rsid w:val="008422CE"/>
    <w:rsid w:val="008A3496"/>
    <w:rsid w:val="008A72CA"/>
    <w:rsid w:val="008C7309"/>
    <w:rsid w:val="009542F1"/>
    <w:rsid w:val="009C0B58"/>
    <w:rsid w:val="009D74D3"/>
    <w:rsid w:val="009F0B0C"/>
    <w:rsid w:val="00AA02B5"/>
    <w:rsid w:val="00B641E2"/>
    <w:rsid w:val="00C64D0E"/>
    <w:rsid w:val="00CB0029"/>
    <w:rsid w:val="00CE4811"/>
    <w:rsid w:val="00D31A4D"/>
    <w:rsid w:val="00D67F43"/>
    <w:rsid w:val="00D968E3"/>
    <w:rsid w:val="00DA1321"/>
    <w:rsid w:val="00DA7FEC"/>
    <w:rsid w:val="00DB7BD8"/>
    <w:rsid w:val="00DE16ED"/>
    <w:rsid w:val="00E01D95"/>
    <w:rsid w:val="00E62C2F"/>
    <w:rsid w:val="00E81FC9"/>
    <w:rsid w:val="00EA0897"/>
    <w:rsid w:val="00ED1DE2"/>
    <w:rsid w:val="00E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2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62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2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62C2F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E6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C3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2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62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2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62C2F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E6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C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5AD8-0FD5-4967-95DD-C7905353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6275</Words>
  <Characters>35773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2016-10-12T08:44:00Z</cp:lastPrinted>
  <dcterms:created xsi:type="dcterms:W3CDTF">2017-12-20T14:18:00Z</dcterms:created>
  <dcterms:modified xsi:type="dcterms:W3CDTF">2017-12-20T14:18:00Z</dcterms:modified>
</cp:coreProperties>
</file>