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DE" w:rsidRPr="007502E8" w:rsidRDefault="004C73DE" w:rsidP="00946596">
      <w:pPr>
        <w:shd w:val="clear" w:color="auto" w:fill="F5F5F5"/>
        <w:spacing w:after="0" w:line="235" w:lineRule="atLeast"/>
        <w:jc w:val="center"/>
        <w:rPr>
          <w:rFonts w:ascii="Times New Roman" w:eastAsia="Times New Roman" w:hAnsi="Times New Roman" w:cs="Times New Roman"/>
          <w:b/>
          <w:bCs/>
          <w:i/>
          <w:iCs/>
          <w:color w:val="000000"/>
          <w:sz w:val="48"/>
          <w:szCs w:val="28"/>
          <w:lang w:eastAsia="ru-RU"/>
        </w:rPr>
      </w:pPr>
    </w:p>
    <w:p w:rsidR="004C73DE" w:rsidRPr="007502E8" w:rsidRDefault="004C73DE" w:rsidP="00946596">
      <w:pPr>
        <w:shd w:val="clear" w:color="auto" w:fill="F5F5F5"/>
        <w:spacing w:after="0" w:line="235" w:lineRule="atLeast"/>
        <w:jc w:val="center"/>
        <w:rPr>
          <w:rFonts w:ascii="Times New Roman" w:eastAsia="Times New Roman" w:hAnsi="Times New Roman" w:cs="Times New Roman"/>
          <w:b/>
          <w:bCs/>
          <w:i/>
          <w:iCs/>
          <w:color w:val="000000"/>
          <w:sz w:val="48"/>
          <w:szCs w:val="28"/>
          <w:lang w:eastAsia="ru-RU"/>
        </w:rPr>
      </w:pPr>
    </w:p>
    <w:p w:rsidR="004C73DE" w:rsidRPr="007502E8" w:rsidRDefault="004C73DE" w:rsidP="00946596">
      <w:pPr>
        <w:shd w:val="clear" w:color="auto" w:fill="F5F5F5"/>
        <w:spacing w:after="0" w:line="235" w:lineRule="atLeast"/>
        <w:jc w:val="center"/>
        <w:rPr>
          <w:rFonts w:ascii="Times New Roman" w:eastAsia="Times New Roman" w:hAnsi="Times New Roman" w:cs="Times New Roman"/>
          <w:b/>
          <w:bCs/>
          <w:i/>
          <w:iCs/>
          <w:color w:val="000000"/>
          <w:sz w:val="48"/>
          <w:szCs w:val="28"/>
          <w:lang w:eastAsia="ru-RU"/>
        </w:rPr>
      </w:pPr>
    </w:p>
    <w:p w:rsidR="004C73DE" w:rsidRPr="007502E8" w:rsidRDefault="004C73DE" w:rsidP="004C73DE">
      <w:pPr>
        <w:pStyle w:val="a3"/>
        <w:shd w:val="clear" w:color="auto" w:fill="F5F5F5"/>
        <w:spacing w:before="0" w:beforeAutospacing="0" w:after="0" w:afterAutospacing="0"/>
        <w:jc w:val="center"/>
        <w:rPr>
          <w:color w:val="000000"/>
          <w:sz w:val="36"/>
          <w:szCs w:val="21"/>
        </w:rPr>
      </w:pPr>
      <w:r w:rsidRPr="007502E8">
        <w:rPr>
          <w:b/>
          <w:bCs/>
          <w:color w:val="000000"/>
          <w:sz w:val="72"/>
          <w:szCs w:val="40"/>
        </w:rPr>
        <w:t>Организация школьной службы медиации</w:t>
      </w:r>
    </w:p>
    <w:p w:rsidR="004C73DE" w:rsidRPr="007502E8" w:rsidRDefault="004C73DE" w:rsidP="004C73DE">
      <w:pPr>
        <w:pStyle w:val="a3"/>
        <w:shd w:val="clear" w:color="auto" w:fill="F5F5F5"/>
        <w:spacing w:before="0" w:beforeAutospacing="0" w:after="0" w:afterAutospacing="0"/>
        <w:jc w:val="center"/>
        <w:rPr>
          <w:color w:val="000000"/>
          <w:sz w:val="36"/>
          <w:szCs w:val="21"/>
        </w:rPr>
      </w:pPr>
    </w:p>
    <w:p w:rsidR="004C73DE" w:rsidRPr="007502E8" w:rsidRDefault="004C73DE" w:rsidP="004C73DE">
      <w:pPr>
        <w:pStyle w:val="a3"/>
        <w:shd w:val="clear" w:color="auto" w:fill="F5F5F5"/>
        <w:spacing w:before="0" w:beforeAutospacing="0" w:after="0" w:afterAutospacing="0"/>
        <w:jc w:val="center"/>
        <w:rPr>
          <w:color w:val="000000"/>
          <w:sz w:val="36"/>
          <w:szCs w:val="21"/>
        </w:rPr>
      </w:pPr>
    </w:p>
    <w:p w:rsidR="004C73DE" w:rsidRPr="007502E8" w:rsidRDefault="007502E8" w:rsidP="004C73DE">
      <w:pPr>
        <w:pStyle w:val="a3"/>
        <w:shd w:val="clear" w:color="auto" w:fill="F5F5F5"/>
        <w:spacing w:before="0" w:beforeAutospacing="0" w:after="0" w:afterAutospacing="0"/>
        <w:jc w:val="center"/>
        <w:rPr>
          <w:color w:val="000000"/>
          <w:sz w:val="36"/>
          <w:szCs w:val="21"/>
        </w:rPr>
      </w:pPr>
      <w:r>
        <w:rPr>
          <w:noProof/>
          <w:color w:val="000000"/>
          <w:sz w:val="36"/>
          <w:szCs w:val="21"/>
        </w:rPr>
        <w:drawing>
          <wp:anchor distT="0" distB="0" distL="114300" distR="114300" simplePos="0" relativeHeight="251658240" behindDoc="0" locked="0" layoutInCell="1" allowOverlap="0">
            <wp:simplePos x="0" y="0"/>
            <wp:positionH relativeFrom="column">
              <wp:align>left</wp:align>
            </wp:positionH>
            <wp:positionV relativeFrom="line">
              <wp:posOffset>-2540</wp:posOffset>
            </wp:positionV>
            <wp:extent cx="6005195" cy="4967605"/>
            <wp:effectExtent l="19050" t="0" r="0" b="0"/>
            <wp:wrapSquare wrapText="bothSides"/>
            <wp:docPr id="2" name="Рисунок 2" descr="hello_html_6dcc80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dcc80d6.jpg"/>
                    <pic:cNvPicPr>
                      <a:picLocks noChangeAspect="1" noChangeArrowheads="1"/>
                    </pic:cNvPicPr>
                  </pic:nvPicPr>
                  <pic:blipFill>
                    <a:blip r:embed="rId5" cstate="print"/>
                    <a:srcRect/>
                    <a:stretch>
                      <a:fillRect/>
                    </a:stretch>
                  </pic:blipFill>
                  <pic:spPr bwMode="auto">
                    <a:xfrm>
                      <a:off x="0" y="0"/>
                      <a:ext cx="6005195" cy="4967605"/>
                    </a:xfrm>
                    <a:prstGeom prst="rect">
                      <a:avLst/>
                    </a:prstGeom>
                    <a:noFill/>
                    <a:ln w="9525">
                      <a:noFill/>
                      <a:miter lim="800000"/>
                      <a:headEnd/>
                      <a:tailEnd/>
                    </a:ln>
                  </pic:spPr>
                </pic:pic>
              </a:graphicData>
            </a:graphic>
          </wp:anchor>
        </w:drawing>
      </w:r>
    </w:p>
    <w:p w:rsidR="004C73DE" w:rsidRPr="007502E8" w:rsidRDefault="004C73DE" w:rsidP="004C73DE">
      <w:pPr>
        <w:pStyle w:val="a3"/>
        <w:shd w:val="clear" w:color="auto" w:fill="F5F5F5"/>
        <w:spacing w:before="0" w:beforeAutospacing="0" w:after="0" w:afterAutospacing="0"/>
        <w:jc w:val="center"/>
        <w:rPr>
          <w:color w:val="000000"/>
          <w:sz w:val="36"/>
          <w:szCs w:val="21"/>
        </w:rPr>
      </w:pPr>
    </w:p>
    <w:p w:rsidR="004C73DE" w:rsidRPr="007502E8" w:rsidRDefault="004C73DE" w:rsidP="004C73DE">
      <w:pPr>
        <w:pStyle w:val="a3"/>
        <w:shd w:val="clear" w:color="auto" w:fill="F5F5F5"/>
        <w:spacing w:before="0" w:beforeAutospacing="0" w:after="0" w:afterAutospacing="0"/>
        <w:jc w:val="center"/>
        <w:rPr>
          <w:color w:val="000000"/>
          <w:sz w:val="36"/>
          <w:szCs w:val="21"/>
        </w:rPr>
      </w:pPr>
    </w:p>
    <w:p w:rsidR="00A66CDE" w:rsidRDefault="00A66CDE" w:rsidP="00A66CDE">
      <w:pPr>
        <w:pStyle w:val="a3"/>
        <w:shd w:val="clear" w:color="auto" w:fill="F5F5F5"/>
        <w:spacing w:before="0" w:beforeAutospacing="0" w:after="0" w:afterAutospacing="0"/>
        <w:rPr>
          <w:color w:val="000000"/>
          <w:sz w:val="36"/>
          <w:szCs w:val="21"/>
        </w:rPr>
      </w:pPr>
    </w:p>
    <w:p w:rsidR="00A66CDE" w:rsidRDefault="00A66CDE" w:rsidP="00A66CDE">
      <w:pPr>
        <w:pStyle w:val="a3"/>
        <w:shd w:val="clear" w:color="auto" w:fill="F5F5F5"/>
        <w:spacing w:before="0" w:beforeAutospacing="0" w:after="0" w:afterAutospacing="0"/>
        <w:rPr>
          <w:color w:val="000000"/>
          <w:sz w:val="36"/>
          <w:szCs w:val="21"/>
        </w:rPr>
      </w:pPr>
    </w:p>
    <w:p w:rsidR="004C73DE" w:rsidRPr="007502E8" w:rsidRDefault="00A66CDE" w:rsidP="00A66CDE">
      <w:pPr>
        <w:pStyle w:val="a3"/>
        <w:shd w:val="clear" w:color="auto" w:fill="F5F5F5"/>
        <w:spacing w:before="0" w:beforeAutospacing="0" w:after="0" w:afterAutospacing="0"/>
        <w:rPr>
          <w:color w:val="000000"/>
          <w:sz w:val="28"/>
          <w:szCs w:val="28"/>
        </w:rPr>
      </w:pPr>
      <w:r>
        <w:rPr>
          <w:color w:val="000000"/>
          <w:sz w:val="36"/>
          <w:szCs w:val="21"/>
        </w:rPr>
        <w:lastRenderedPageBreak/>
        <w:t xml:space="preserve">                                           </w:t>
      </w:r>
      <w:r w:rsidR="004C73DE" w:rsidRPr="007502E8">
        <w:rPr>
          <w:color w:val="000000"/>
          <w:sz w:val="28"/>
          <w:szCs w:val="28"/>
        </w:rPr>
        <w:t>Содержание</w:t>
      </w:r>
    </w:p>
    <w:p w:rsidR="004C73DE" w:rsidRPr="007502E8" w:rsidRDefault="004C73DE" w:rsidP="004C73DE">
      <w:pPr>
        <w:pStyle w:val="a3"/>
        <w:shd w:val="clear" w:color="auto" w:fill="F5F5F5"/>
        <w:spacing w:before="0" w:beforeAutospacing="0" w:after="0" w:afterAutospacing="0"/>
        <w:jc w:val="center"/>
        <w:rPr>
          <w:color w:val="000000"/>
          <w:sz w:val="28"/>
          <w:szCs w:val="28"/>
        </w:rPr>
      </w:pPr>
    </w:p>
    <w:p w:rsidR="004C73DE" w:rsidRPr="007502E8" w:rsidRDefault="004C73DE" w:rsidP="004C73DE">
      <w:pPr>
        <w:pStyle w:val="a3"/>
        <w:shd w:val="clear" w:color="auto" w:fill="F5F5F5"/>
        <w:spacing w:before="0" w:beforeAutospacing="0" w:after="0" w:afterAutospacing="0"/>
        <w:rPr>
          <w:color w:val="000000"/>
          <w:sz w:val="28"/>
          <w:szCs w:val="28"/>
        </w:rPr>
      </w:pPr>
      <w:r w:rsidRPr="007502E8">
        <w:rPr>
          <w:color w:val="000000"/>
          <w:sz w:val="28"/>
          <w:szCs w:val="28"/>
        </w:rPr>
        <w:t>Пояснительная записка………………………………………………………………………….3</w:t>
      </w:r>
    </w:p>
    <w:p w:rsidR="004C73DE" w:rsidRPr="007502E8" w:rsidRDefault="004C73DE" w:rsidP="004C73DE">
      <w:pPr>
        <w:pStyle w:val="a3"/>
        <w:shd w:val="clear" w:color="auto" w:fill="FFFFFF"/>
        <w:spacing w:before="0" w:beforeAutospacing="0" w:after="0" w:afterAutospacing="0"/>
        <w:rPr>
          <w:color w:val="000000"/>
          <w:sz w:val="28"/>
          <w:szCs w:val="28"/>
        </w:rPr>
      </w:pPr>
      <w:r w:rsidRPr="007502E8">
        <w:rPr>
          <w:color w:val="000000"/>
          <w:sz w:val="28"/>
          <w:szCs w:val="28"/>
        </w:rPr>
        <w:t>1. Основные характеристики службы школьной медиации…...……………………………...4</w:t>
      </w:r>
    </w:p>
    <w:p w:rsidR="004C73DE" w:rsidRPr="007502E8" w:rsidRDefault="004C73DE" w:rsidP="004C73DE">
      <w:pPr>
        <w:pStyle w:val="a3"/>
        <w:shd w:val="clear" w:color="auto" w:fill="F5F5F5"/>
        <w:spacing w:before="0" w:beforeAutospacing="0" w:after="0" w:afterAutospacing="0"/>
        <w:rPr>
          <w:color w:val="000000"/>
          <w:sz w:val="28"/>
          <w:szCs w:val="28"/>
        </w:rPr>
      </w:pPr>
      <w:r w:rsidRPr="007502E8">
        <w:rPr>
          <w:color w:val="000000"/>
          <w:sz w:val="28"/>
          <w:szCs w:val="28"/>
        </w:rPr>
        <w:t>2. Организация школьной службы примирения…………………………………………….....5</w:t>
      </w:r>
    </w:p>
    <w:p w:rsidR="004C73DE" w:rsidRPr="007502E8" w:rsidRDefault="004C73DE" w:rsidP="004C73DE">
      <w:pPr>
        <w:pStyle w:val="a3"/>
        <w:shd w:val="clear" w:color="auto" w:fill="F5F5F5"/>
        <w:spacing w:before="0" w:beforeAutospacing="0" w:after="0" w:afterAutospacing="0"/>
        <w:rPr>
          <w:color w:val="000000"/>
          <w:sz w:val="28"/>
          <w:szCs w:val="28"/>
        </w:rPr>
      </w:pPr>
      <w:r w:rsidRPr="007502E8">
        <w:rPr>
          <w:color w:val="000000"/>
          <w:sz w:val="28"/>
          <w:szCs w:val="28"/>
        </w:rPr>
        <w:t>2.1. Рекомендации по организации школьной службы примирения…………………………5</w:t>
      </w:r>
    </w:p>
    <w:p w:rsidR="004C73DE" w:rsidRPr="007502E8" w:rsidRDefault="004C73DE" w:rsidP="004C73DE">
      <w:pPr>
        <w:pStyle w:val="a3"/>
        <w:shd w:val="clear" w:color="auto" w:fill="F5F5F5"/>
        <w:spacing w:before="0" w:beforeAutospacing="0" w:after="0" w:afterAutospacing="0"/>
        <w:rPr>
          <w:color w:val="000000"/>
          <w:sz w:val="28"/>
          <w:szCs w:val="28"/>
        </w:rPr>
      </w:pPr>
      <w:r w:rsidRPr="007502E8">
        <w:rPr>
          <w:color w:val="000000"/>
          <w:sz w:val="28"/>
          <w:szCs w:val="28"/>
        </w:rPr>
        <w:t>2.2. Основные этапы организации школьной службы примирения……………………...…...5</w:t>
      </w:r>
    </w:p>
    <w:p w:rsidR="004C73DE" w:rsidRPr="007502E8" w:rsidRDefault="004C73DE" w:rsidP="004C73DE">
      <w:pPr>
        <w:pStyle w:val="a3"/>
        <w:shd w:val="clear" w:color="auto" w:fill="F5F5F5"/>
        <w:spacing w:before="0" w:beforeAutospacing="0" w:after="0" w:afterAutospacing="0"/>
        <w:rPr>
          <w:color w:val="000000"/>
          <w:sz w:val="28"/>
          <w:szCs w:val="28"/>
        </w:rPr>
      </w:pPr>
      <w:r w:rsidRPr="007502E8">
        <w:rPr>
          <w:color w:val="000000"/>
          <w:sz w:val="28"/>
          <w:szCs w:val="28"/>
        </w:rPr>
        <w:t>2.3. Основные этапы процесса медиации………………………………………………………7</w:t>
      </w:r>
    </w:p>
    <w:p w:rsidR="004C73DE" w:rsidRDefault="004C73DE" w:rsidP="007502E8">
      <w:pPr>
        <w:pStyle w:val="a3"/>
        <w:shd w:val="clear" w:color="auto" w:fill="F5F5F5"/>
        <w:spacing w:before="0" w:beforeAutospacing="0" w:after="0" w:afterAutospacing="0"/>
        <w:rPr>
          <w:color w:val="000000"/>
          <w:sz w:val="28"/>
          <w:szCs w:val="28"/>
        </w:rPr>
      </w:pPr>
      <w:r w:rsidRPr="007502E8">
        <w:rPr>
          <w:color w:val="000000"/>
          <w:sz w:val="28"/>
          <w:szCs w:val="28"/>
        </w:rPr>
        <w:t>Заключение…………………………………..………………………………………………......10</w:t>
      </w:r>
    </w:p>
    <w:p w:rsidR="007502E8" w:rsidRPr="007502E8" w:rsidRDefault="007502E8" w:rsidP="007502E8">
      <w:pPr>
        <w:pStyle w:val="a3"/>
        <w:shd w:val="clear" w:color="auto" w:fill="F5F5F5"/>
        <w:spacing w:before="0" w:beforeAutospacing="0" w:after="0" w:afterAutospacing="0"/>
        <w:rPr>
          <w:color w:val="000000"/>
          <w:sz w:val="28"/>
          <w:szCs w:val="28"/>
        </w:rPr>
      </w:pPr>
    </w:p>
    <w:p w:rsidR="004C73DE" w:rsidRDefault="004C73DE" w:rsidP="007502E8">
      <w:pPr>
        <w:shd w:val="clear" w:color="auto" w:fill="F5F5F5"/>
        <w:spacing w:after="0" w:line="235" w:lineRule="atLeast"/>
        <w:rPr>
          <w:rFonts w:ascii="Times New Roman" w:eastAsia="Times New Roman" w:hAnsi="Times New Roman" w:cs="Times New Roman"/>
          <w:b/>
          <w:bCs/>
          <w:i/>
          <w:iCs/>
          <w:color w:val="000000"/>
          <w:sz w:val="28"/>
          <w:szCs w:val="28"/>
          <w:lang w:eastAsia="ru-RU"/>
        </w:rPr>
      </w:pPr>
    </w:p>
    <w:p w:rsidR="00946596" w:rsidRPr="004C73DE" w:rsidRDefault="00946596" w:rsidP="00946596">
      <w:pPr>
        <w:shd w:val="clear" w:color="auto" w:fill="F5F5F5"/>
        <w:spacing w:after="0" w:line="235" w:lineRule="atLeast"/>
        <w:jc w:val="center"/>
        <w:rPr>
          <w:rFonts w:ascii="Times New Roman" w:eastAsia="Times New Roman" w:hAnsi="Times New Roman" w:cs="Times New Roman"/>
          <w:color w:val="000000"/>
          <w:sz w:val="28"/>
          <w:szCs w:val="28"/>
          <w:lang w:eastAsia="ru-RU"/>
        </w:rPr>
      </w:pPr>
      <w:r w:rsidRPr="004C73DE">
        <w:rPr>
          <w:rFonts w:ascii="Times New Roman" w:eastAsia="Times New Roman" w:hAnsi="Times New Roman" w:cs="Times New Roman"/>
          <w:b/>
          <w:bCs/>
          <w:i/>
          <w:iCs/>
          <w:color w:val="000000"/>
          <w:sz w:val="28"/>
          <w:szCs w:val="28"/>
          <w:lang w:eastAsia="ru-RU"/>
        </w:rPr>
        <w:t>Пояснительная записка</w:t>
      </w:r>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В современном обществе остро востребована способность граждан конструктивно </w:t>
      </w:r>
      <w:proofErr w:type="gramStart"/>
      <w:r w:rsidRPr="00946596">
        <w:rPr>
          <w:rFonts w:ascii="Times New Roman" w:eastAsia="Times New Roman" w:hAnsi="Times New Roman" w:cs="Times New Roman"/>
          <w:color w:val="000000"/>
          <w:sz w:val="28"/>
          <w:szCs w:val="28"/>
          <w:lang w:eastAsia="ru-RU"/>
        </w:rPr>
        <w:t>взаимодействовать</w:t>
      </w:r>
      <w:proofErr w:type="gramEnd"/>
      <w:r w:rsidRPr="00946596">
        <w:rPr>
          <w:rFonts w:ascii="Times New Roman" w:eastAsia="Times New Roman" w:hAnsi="Times New Roman" w:cs="Times New Roman"/>
          <w:color w:val="000000"/>
          <w:sz w:val="28"/>
          <w:szCs w:val="28"/>
          <w:lang w:eastAsia="ru-RU"/>
        </w:rPr>
        <w:t>. Для этого необходимо развивать социальный интеллект, менталитет сотрудничества, социального партнерства. Метод школьной медиации способствует решению этих задач в работе с детьми, закладывая основу воспитания будущих поколений, опирающихся на гуманистические ценности, ставящих человеческую жизнь, благополучие и гармоничное развитие личности, позитивное общественное взаимодействие на первое место.</w:t>
      </w:r>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В соответствии с пунктом 64 Плана первоочередных мероприятий по реализации важнейших положений Национальной стратегии действий в интересах детей на 2012 - 2017 годы, утвержденного распоряжением Правительства Российской Федерации от 15 октября 2012 г. № 1916-р, в образовательных организациях должны быть созданы службы школьной медиации, обеспечивающие защиту прав детей и создающие условия для формирования безопасного пространства, равных возможностей и защиты их интересов.</w:t>
      </w:r>
      <w:proofErr w:type="gramEnd"/>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Медиация</w:t>
      </w:r>
      <w:r w:rsidRPr="00946596">
        <w:rPr>
          <w:rFonts w:ascii="Times New Roman" w:eastAsia="Times New Roman" w:hAnsi="Times New Roman" w:cs="Times New Roman"/>
          <w:b/>
          <w:bCs/>
          <w:color w:val="000000"/>
          <w:sz w:val="28"/>
          <w:szCs w:val="28"/>
          <w:lang w:eastAsia="ru-RU"/>
        </w:rPr>
        <w:t> -</w:t>
      </w:r>
      <w:r w:rsidRPr="00946596">
        <w:rPr>
          <w:rFonts w:ascii="Times New Roman" w:eastAsia="Times New Roman" w:hAnsi="Times New Roman" w:cs="Times New Roman"/>
          <w:color w:val="000000"/>
          <w:sz w:val="28"/>
          <w:szCs w:val="28"/>
          <w:lang w:eastAsia="ru-RU"/>
        </w:rPr>
        <w:t> одна из технологий альтернативного урегулирования споров с участием третьей нейтральной, не заинтересованной в данном конфликте стороны — медиатора, который помогает сторонам выработать определенное соглашение по спору, при этом стороны полностью контролируют процесс принятия решения по урегулированию спора и условия его разрешения.</w:t>
      </w:r>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Школьная медиация - это новый подход к разрешению и предотвращению спорных и конфликтных ситуаций на всех уровнях системы российского образования. Служба школьной медиации - эта структура, созданная в образовательной организации и состоящая из педагогов, учащихся и их родителей, которая призвана оказывать помощь всем участникам </w:t>
      </w:r>
      <w:r w:rsidRPr="00946596">
        <w:rPr>
          <w:rFonts w:ascii="Times New Roman" w:eastAsia="Times New Roman" w:hAnsi="Times New Roman" w:cs="Times New Roman"/>
          <w:color w:val="000000"/>
          <w:sz w:val="28"/>
          <w:szCs w:val="28"/>
          <w:lang w:eastAsia="ru-RU"/>
        </w:rPr>
        <w:lastRenderedPageBreak/>
        <w:t>образовательного процесса в разрешении конфликтных ситуаций, возникающих в образовательной организации.</w:t>
      </w:r>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Данные методические рекомендации содержат информацию о различных формах организации школьной службы примирения, этапах её организации, процедуре использования данного метода в практике образовательного учреждения.</w:t>
      </w:r>
    </w:p>
    <w:p w:rsidR="00946596" w:rsidRPr="00946596" w:rsidRDefault="00946596" w:rsidP="00946596">
      <w:pPr>
        <w:shd w:val="clear" w:color="auto" w:fill="F5F5F5"/>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 методических рекомендаций – методическое обеспечение деятельности служб школьной медиации.</w:t>
      </w:r>
    </w:p>
    <w:p w:rsidR="00946596" w:rsidRPr="00946596" w:rsidRDefault="00946596" w:rsidP="00946596">
      <w:pPr>
        <w:shd w:val="clear" w:color="auto" w:fill="F5F5F5"/>
        <w:spacing w:after="0" w:line="235" w:lineRule="atLeast"/>
        <w:rPr>
          <w:rFonts w:ascii="Times New Roman" w:eastAsia="Times New Roman" w:hAnsi="Times New Roman" w:cs="Times New Roman"/>
          <w:b/>
          <w:color w:val="000000"/>
          <w:sz w:val="28"/>
          <w:szCs w:val="28"/>
          <w:lang w:eastAsia="ru-RU"/>
        </w:rPr>
      </w:pPr>
      <w:r w:rsidRPr="00946596">
        <w:rPr>
          <w:rFonts w:ascii="Times New Roman" w:eastAsia="Times New Roman" w:hAnsi="Times New Roman" w:cs="Times New Roman"/>
          <w:b/>
          <w:color w:val="000000"/>
          <w:sz w:val="28"/>
          <w:szCs w:val="28"/>
          <w:lang w:eastAsia="ru-RU"/>
        </w:rPr>
        <w:t>Предложенные рекомендации могут быть использованы в работе педагогов - психологов, социальных педагогов, классных руководителей и других специалистов школы, заинтересованных в конструктивном разрешении конфликтных ситуаций.</w:t>
      </w:r>
    </w:p>
    <w:p w:rsidR="00946596" w:rsidRPr="00946596" w:rsidRDefault="00946596" w:rsidP="00946596">
      <w:pPr>
        <w:shd w:val="clear" w:color="auto" w:fill="F5F5F5"/>
        <w:spacing w:after="0" w:line="240" w:lineRule="auto"/>
        <w:rPr>
          <w:rFonts w:ascii="Times New Roman" w:eastAsia="Times New Roman" w:hAnsi="Times New Roman" w:cs="Times New Roman"/>
          <w:b/>
          <w:color w:val="000000"/>
          <w:sz w:val="28"/>
          <w:szCs w:val="28"/>
          <w:lang w:eastAsia="ru-RU"/>
        </w:rPr>
      </w:pPr>
    </w:p>
    <w:p w:rsidR="00946596" w:rsidRPr="00EA1675" w:rsidRDefault="00EA1675" w:rsidP="00EA1675">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6596" w:rsidRPr="00EA1675">
        <w:rPr>
          <w:rFonts w:ascii="Times New Roman" w:eastAsia="Times New Roman" w:hAnsi="Times New Roman" w:cs="Times New Roman"/>
          <w:b/>
          <w:bCs/>
          <w:i/>
          <w:iCs/>
          <w:color w:val="000000"/>
          <w:sz w:val="28"/>
          <w:szCs w:val="28"/>
          <w:lang w:eastAsia="ru-RU"/>
        </w:rPr>
        <w:t>Основные характеристики школьной службы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Согласно Федеральному закону от 27 июня 2010 г. № 193-ФЗ "Об альтернативной процедуре урегулирования споров с участием посредника (процедуре медиации)" под процедурой медиации понимается способ урегулирования споров при содействии медиатора (независимое лицо либо независимые лица, привлекаемые сторонами в качестве посредников в урегулировании спора для содействия в выработке сторонами решения по существу спора) на основе добровольного согласия сторон в целях достижения ими</w:t>
      </w:r>
      <w:proofErr w:type="gramEnd"/>
      <w:r w:rsidRPr="00946596">
        <w:rPr>
          <w:rFonts w:ascii="Times New Roman" w:eastAsia="Times New Roman" w:hAnsi="Times New Roman" w:cs="Times New Roman"/>
          <w:color w:val="000000"/>
          <w:sz w:val="28"/>
          <w:szCs w:val="28"/>
          <w:lang w:eastAsia="ru-RU"/>
        </w:rPr>
        <w:t xml:space="preserve"> взаимоприемлемого решения. Медиация альтернативна любому директивному способу разрешения споров, когда спорящие стороны лишены возможности влиять на исход спора, а полномочия на принятие решений по спору делегированы третьему лицу.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Медиатор</w:t>
      </w:r>
      <w:r w:rsidRPr="00946596">
        <w:rPr>
          <w:rFonts w:ascii="Times New Roman" w:eastAsia="Times New Roman" w:hAnsi="Times New Roman" w:cs="Times New Roman"/>
          <w:color w:val="000000"/>
          <w:sz w:val="28"/>
          <w:szCs w:val="28"/>
          <w:lang w:eastAsia="ru-RU"/>
        </w:rPr>
        <w:t> не наделяется правом принятия решения по спору и не оказывает давление на стороны. Он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 Вместе с тем процедура медиации является не только эффективным инструментом разрешения споров и конфликтных ситуаций, но и их предупреждения и профилактики.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Медиативный подход</w:t>
      </w:r>
      <w:r w:rsidRPr="00946596">
        <w:rPr>
          <w:rFonts w:ascii="Times New Roman" w:eastAsia="Times New Roman" w:hAnsi="Times New Roman" w:cs="Times New Roman"/>
          <w:color w:val="000000"/>
          <w:sz w:val="28"/>
          <w:szCs w:val="28"/>
          <w:lang w:eastAsia="ru-RU"/>
        </w:rPr>
        <w:t xml:space="preserve"> - </w:t>
      </w:r>
      <w:proofErr w:type="spellStart"/>
      <w:r w:rsidRPr="00946596">
        <w:rPr>
          <w:rFonts w:ascii="Times New Roman" w:eastAsia="Times New Roman" w:hAnsi="Times New Roman" w:cs="Times New Roman"/>
          <w:color w:val="000000"/>
          <w:sz w:val="28"/>
          <w:szCs w:val="28"/>
          <w:lang w:eastAsia="ru-RU"/>
        </w:rPr>
        <w:t>деятельностный</w:t>
      </w:r>
      <w:proofErr w:type="spellEnd"/>
      <w:r w:rsidRPr="00946596">
        <w:rPr>
          <w:rFonts w:ascii="Times New Roman" w:eastAsia="Times New Roman" w:hAnsi="Times New Roman" w:cs="Times New Roman"/>
          <w:color w:val="000000"/>
          <w:sz w:val="28"/>
          <w:szCs w:val="28"/>
          <w:lang w:eastAsia="ru-RU"/>
        </w:rPr>
        <w:t xml:space="preserve"> 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Метод "Школьная медиация"</w:t>
      </w:r>
      <w:r w:rsidRPr="00946596">
        <w:rPr>
          <w:rFonts w:ascii="Times New Roman" w:eastAsia="Times New Roman" w:hAnsi="Times New Roman" w:cs="Times New Roman"/>
          <w:color w:val="000000"/>
          <w:sz w:val="28"/>
          <w:szCs w:val="28"/>
          <w:lang w:eastAsia="ru-RU"/>
        </w:rPr>
        <w:t> - это инновационный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Служба школьной медиации</w:t>
      </w:r>
      <w:r w:rsidRPr="00946596">
        <w:rPr>
          <w:rFonts w:ascii="Times New Roman" w:eastAsia="Times New Roman" w:hAnsi="Times New Roman" w:cs="Times New Roman"/>
          <w:color w:val="000000"/>
          <w:sz w:val="28"/>
          <w:szCs w:val="28"/>
          <w:lang w:eastAsia="ru-RU"/>
        </w:rPr>
        <w:t xml:space="preserve"> - эта структура, созданная в образовательной организации и состоящая из педагогов, учащихся и их родителей, которая призвана оказывать помощь всем участникам образовательного процесса в </w:t>
      </w:r>
      <w:r w:rsidRPr="00946596">
        <w:rPr>
          <w:rFonts w:ascii="Times New Roman" w:eastAsia="Times New Roman" w:hAnsi="Times New Roman" w:cs="Times New Roman"/>
          <w:color w:val="000000"/>
          <w:sz w:val="28"/>
          <w:szCs w:val="28"/>
          <w:lang w:eastAsia="ru-RU"/>
        </w:rPr>
        <w:lastRenderedPageBreak/>
        <w:t>разрешении конфликтных ситуаций, возникающих в образовательной организации.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Школьная 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Таким образом, метод школьной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Целями</w:t>
      </w:r>
      <w:r w:rsidRPr="00946596">
        <w:rPr>
          <w:rFonts w:ascii="Times New Roman" w:eastAsia="Times New Roman" w:hAnsi="Times New Roman" w:cs="Times New Roman"/>
          <w:color w:val="000000"/>
          <w:sz w:val="28"/>
          <w:szCs w:val="28"/>
          <w:lang w:eastAsia="ru-RU"/>
        </w:rPr>
        <w:t xml:space="preserve"> службы школьной медиации являются: создание безопасной среды, благоприятной для развития личности с активной гражданской позицией, умеющей принимать решения и принимать на себя ответственность за совершаемые поступки; </w:t>
      </w:r>
      <w:proofErr w:type="gramStart"/>
      <w:r w:rsidRPr="00946596">
        <w:rPr>
          <w:rFonts w:ascii="Times New Roman" w:eastAsia="Times New Roman" w:hAnsi="Times New Roman" w:cs="Times New Roman"/>
          <w:color w:val="000000"/>
          <w:sz w:val="28"/>
          <w:szCs w:val="28"/>
          <w:lang w:eastAsia="ru-RU"/>
        </w:rPr>
        <w:t>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улучшение качества жизни участников образовательного процесса с помощью медиативного подхода, основывающегося на позитивном общении, уважении, открытости, доброжелательности, взаимном принятии.</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Задачами</w:t>
      </w:r>
      <w:r w:rsidRPr="00946596">
        <w:rPr>
          <w:rFonts w:ascii="Times New Roman" w:eastAsia="Times New Roman" w:hAnsi="Times New Roman" w:cs="Times New Roman"/>
          <w:color w:val="000000"/>
          <w:sz w:val="28"/>
          <w:szCs w:val="28"/>
          <w:lang w:eastAsia="ru-RU"/>
        </w:rPr>
        <w:t> службы школьной медиации являются: распространение среди участников образовательного процесса конструктивных форм разрешения споров и конфликтов (восстановительная медиация, переговоры и другие способы); помощь участникам образовательного процесса в разрешении споров и конфликтных ситуаций на основе принципов и технологии восстановительной медиации; обучение учащихся и других участников образовательного процесса конструктивным методам урегулирования конфликтов; организация просветительских мероприятий и информирование участников образовательного процесса о миссии, принципах и технологии восстановительной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i/>
          <w:iCs/>
          <w:color w:val="000000"/>
          <w:sz w:val="28"/>
          <w:szCs w:val="28"/>
          <w:lang w:eastAsia="ru-RU"/>
        </w:rPr>
        <w:lastRenderedPageBreak/>
        <w:t>2. Организация школьной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2.1. </w:t>
      </w:r>
      <w:r w:rsidRPr="00946596">
        <w:rPr>
          <w:rFonts w:ascii="Times New Roman" w:eastAsia="Times New Roman" w:hAnsi="Times New Roman" w:cs="Times New Roman"/>
          <w:b/>
          <w:bCs/>
          <w:i/>
          <w:iCs/>
          <w:color w:val="000000"/>
          <w:sz w:val="28"/>
          <w:szCs w:val="28"/>
          <w:lang w:eastAsia="ru-RU"/>
        </w:rPr>
        <w:t>Рекомендации по организации школьной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Для организации школьной службы медиации необходимо решить следующие задачи: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информировать работников образовательной организации, обучающихся и их родителей о службе школьной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мотивировать работников образовательной организации, обучающихся и их родителей к участию в деятельности службы школьной медиации и применению метода "Школьная медиация";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провести обсуждение деятельности службы школьной медиации среди работников образовательной организации, обучающихся и их родителей (законных представителей);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организовать разработку согласований деятельности службы школьной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обучить сотрудников образовательной организации, обучающихся и их родителей (законных представителей) методу "Школьная медиация";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установить сотрудничество с органами и учреждениями профилактики безнадзорности и правонарушений, опеки и попечительства, дополнительного образования.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Для решения указанных выше задач необходимо реализовать следующие ключевые мероприятия: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Организация информационных просветительских мероприятий для участников образовательного процесса по вопросам школьной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Обучение руководителя службы школьной медиац</w:t>
      </w:r>
      <w:proofErr w:type="gramStart"/>
      <w:r w:rsidRPr="00946596">
        <w:rPr>
          <w:rFonts w:ascii="Times New Roman" w:eastAsia="Times New Roman" w:hAnsi="Times New Roman" w:cs="Times New Roman"/>
          <w:color w:val="000000"/>
          <w:sz w:val="28"/>
          <w:szCs w:val="28"/>
          <w:lang w:eastAsia="ru-RU"/>
        </w:rPr>
        <w:t>ии и ее</w:t>
      </w:r>
      <w:proofErr w:type="gramEnd"/>
      <w:r w:rsidRPr="00946596">
        <w:rPr>
          <w:rFonts w:ascii="Times New Roman" w:eastAsia="Times New Roman" w:hAnsi="Times New Roman" w:cs="Times New Roman"/>
          <w:color w:val="000000"/>
          <w:sz w:val="28"/>
          <w:szCs w:val="28"/>
          <w:lang w:eastAsia="ru-RU"/>
        </w:rPr>
        <w:t xml:space="preserve"> будущих специалистов - школьных медиаторов работе в качестве посредников в разрешении конфликтных ситуаций.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Реализация программ развития коммуникативной и </w:t>
      </w:r>
      <w:proofErr w:type="spellStart"/>
      <w:r w:rsidRPr="00946596">
        <w:rPr>
          <w:rFonts w:ascii="Times New Roman" w:eastAsia="Times New Roman" w:hAnsi="Times New Roman" w:cs="Times New Roman"/>
          <w:color w:val="000000"/>
          <w:sz w:val="28"/>
          <w:szCs w:val="28"/>
          <w:lang w:eastAsia="ru-RU"/>
        </w:rPr>
        <w:t>конфликтологической</w:t>
      </w:r>
      <w:proofErr w:type="spellEnd"/>
      <w:r w:rsidRPr="00946596">
        <w:rPr>
          <w:rFonts w:ascii="Times New Roman" w:eastAsia="Times New Roman" w:hAnsi="Times New Roman" w:cs="Times New Roman"/>
          <w:color w:val="000000"/>
          <w:sz w:val="28"/>
          <w:szCs w:val="28"/>
          <w:lang w:eastAsia="ru-RU"/>
        </w:rPr>
        <w:t xml:space="preserve"> компетентности среди учащихся –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Рассмотрение вопроса о создании службы школьной медиац</w:t>
      </w:r>
      <w:proofErr w:type="gramStart"/>
      <w:r w:rsidRPr="00946596">
        <w:rPr>
          <w:rFonts w:ascii="Times New Roman" w:eastAsia="Times New Roman" w:hAnsi="Times New Roman" w:cs="Times New Roman"/>
          <w:color w:val="000000"/>
          <w:sz w:val="28"/>
          <w:szCs w:val="28"/>
          <w:lang w:eastAsia="ru-RU"/>
        </w:rPr>
        <w:t>ии и ее</w:t>
      </w:r>
      <w:proofErr w:type="gramEnd"/>
      <w:r w:rsidRPr="00946596">
        <w:rPr>
          <w:rFonts w:ascii="Times New Roman" w:eastAsia="Times New Roman" w:hAnsi="Times New Roman" w:cs="Times New Roman"/>
          <w:color w:val="000000"/>
          <w:sz w:val="28"/>
          <w:szCs w:val="28"/>
          <w:lang w:eastAsia="ru-RU"/>
        </w:rPr>
        <w:t xml:space="preserve"> дальнейшей деятельности органами государственно-общественного управления образовательной организации (педагогическим советом школы, родительским комитетом, классным, общешкольным собранием и др.).</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Утверждение Положения о службе школьной медиации, одобренное органом государственно-общественного управления образовательной организации.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 Апробация практической работы службы школьной медиации по вопросам предупреждения и разрешения конфликтов, а также первичная оценка эффективности деятельности службы школьной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b/>
          <w:bCs/>
          <w:i/>
          <w:iCs/>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i/>
          <w:iCs/>
          <w:color w:val="000000"/>
          <w:sz w:val="28"/>
          <w:szCs w:val="28"/>
          <w:lang w:eastAsia="ru-RU"/>
        </w:rPr>
        <w:lastRenderedPageBreak/>
        <w:t>2.2. Основные этапы организации школьной службы примирения.</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Внедрение школьной службы примирения может проходить в несколько этапов:</w:t>
      </w:r>
    </w:p>
    <w:p w:rsidR="00946596" w:rsidRPr="00946596" w:rsidRDefault="00946596" w:rsidP="00946596">
      <w:pPr>
        <w:numPr>
          <w:ilvl w:val="0"/>
          <w:numId w:val="2"/>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i/>
          <w:iCs/>
          <w:color w:val="000000"/>
          <w:sz w:val="28"/>
          <w:szCs w:val="28"/>
          <w:lang w:eastAsia="ru-RU"/>
        </w:rPr>
        <w:t>Первый этап</w:t>
      </w:r>
      <w:r w:rsidRPr="00946596">
        <w:rPr>
          <w:rFonts w:ascii="Times New Roman" w:eastAsia="Times New Roman" w:hAnsi="Times New Roman" w:cs="Times New Roman"/>
          <w:color w:val="000000"/>
          <w:sz w:val="28"/>
          <w:szCs w:val="28"/>
          <w:lang w:eastAsia="ru-RU"/>
        </w:rPr>
        <w:t xml:space="preserve"> – диагностический (выявление конфликтов, анкетирование педагогов и школьников в случае отдельного образовательного учреждения). </w:t>
      </w:r>
      <w:proofErr w:type="gramStart"/>
      <w:r w:rsidRPr="00946596">
        <w:rPr>
          <w:rFonts w:ascii="Times New Roman" w:eastAsia="Times New Roman" w:hAnsi="Times New Roman" w:cs="Times New Roman"/>
          <w:color w:val="000000"/>
          <w:sz w:val="28"/>
          <w:szCs w:val="28"/>
          <w:lang w:eastAsia="ru-RU"/>
        </w:rPr>
        <w:t>Для этой цели в муниципальном образовании могут быть организованы семинар или совещание, в которых примут участие представители органов управления образованием, комиссии по делам несовершеннолетних и др. В случае выявления актуальности предложенной проблемы можно принять решение об организации Школьных служб примирения на базе муниципальных образовательных учреждений;</w:t>
      </w:r>
      <w:proofErr w:type="gramEnd"/>
    </w:p>
    <w:p w:rsidR="00946596" w:rsidRPr="00946596" w:rsidRDefault="00946596" w:rsidP="00946596">
      <w:pPr>
        <w:numPr>
          <w:ilvl w:val="0"/>
          <w:numId w:val="2"/>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i/>
          <w:iCs/>
          <w:color w:val="000000"/>
          <w:sz w:val="28"/>
          <w:szCs w:val="28"/>
          <w:lang w:eastAsia="ru-RU"/>
        </w:rPr>
        <w:t>Второй этап</w:t>
      </w:r>
      <w:r w:rsidRPr="00946596">
        <w:rPr>
          <w:rFonts w:ascii="Times New Roman" w:eastAsia="Times New Roman" w:hAnsi="Times New Roman" w:cs="Times New Roman"/>
          <w:color w:val="000000"/>
          <w:sz w:val="28"/>
          <w:szCs w:val="28"/>
          <w:lang w:eastAsia="ru-RU"/>
        </w:rPr>
        <w:t> – организационный (формирование группы учителей, социальных педагогов, школьных психологов, администраторов с целью последующего их обучения). Школьная медиация - это серьезная педагогическая про</w:t>
      </w:r>
      <w:r w:rsidRPr="00946596">
        <w:rPr>
          <w:rFonts w:ascii="Times New Roman" w:eastAsia="Times New Roman" w:hAnsi="Times New Roman" w:cs="Times New Roman"/>
          <w:color w:val="000000"/>
          <w:sz w:val="28"/>
          <w:szCs w:val="28"/>
          <w:lang w:eastAsia="ru-RU"/>
        </w:rPr>
        <w:softHyphen/>
        <w:t>грамма, требующая упорной работы педагогов, администрации образовательных учреждений, и самих детей, и, конечно, спе</w:t>
      </w:r>
      <w:r w:rsidRPr="00946596">
        <w:rPr>
          <w:rFonts w:ascii="Times New Roman" w:eastAsia="Times New Roman" w:hAnsi="Times New Roman" w:cs="Times New Roman"/>
          <w:color w:val="000000"/>
          <w:sz w:val="28"/>
          <w:szCs w:val="28"/>
          <w:lang w:eastAsia="ru-RU"/>
        </w:rPr>
        <w:softHyphen/>
        <w:t>циалистов: педагогов-медиаторов и тренеров-медиаторов.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Их задача - интегрировать метод школь</w:t>
      </w:r>
      <w:r w:rsidRPr="00946596">
        <w:rPr>
          <w:rFonts w:ascii="Times New Roman" w:eastAsia="Times New Roman" w:hAnsi="Times New Roman" w:cs="Times New Roman"/>
          <w:color w:val="000000"/>
          <w:sz w:val="28"/>
          <w:szCs w:val="28"/>
          <w:lang w:eastAsia="ru-RU"/>
        </w:rPr>
        <w:softHyphen/>
        <w:t>ной медиации в учебное пространство и обучить своих коллег. В свою очередь эти педагоги уже смогут обучить методу школьной медиации детей и родителей в школе. Однако необходимо учесть, что возникающие конфликты не станут ждать, пока выстроится подобная «цепочка». Они требуют немедленного урегулирования. Для этого необходимо на местах воспитать специальные кадры, которые смогли бы не только обучать взрослых, детей, молодежь основам медиации, но были бы способны в любой момент провести процедуру медиации, урегулировать реальный конфликт.</w:t>
      </w:r>
    </w:p>
    <w:p w:rsidR="00946596" w:rsidRPr="00946596" w:rsidRDefault="00946596" w:rsidP="00946596">
      <w:pPr>
        <w:numPr>
          <w:ilvl w:val="0"/>
          <w:numId w:val="3"/>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i/>
          <w:iCs/>
          <w:color w:val="000000"/>
          <w:sz w:val="28"/>
          <w:szCs w:val="28"/>
          <w:lang w:eastAsia="ru-RU"/>
        </w:rPr>
        <w:t>Третий этап</w:t>
      </w:r>
      <w:r w:rsidRPr="00946596">
        <w:rPr>
          <w:rFonts w:ascii="Times New Roman" w:eastAsia="Times New Roman" w:hAnsi="Times New Roman" w:cs="Times New Roman"/>
          <w:color w:val="000000"/>
          <w:sz w:val="28"/>
          <w:szCs w:val="28"/>
          <w:lang w:eastAsia="ru-RU"/>
        </w:rPr>
        <w:t xml:space="preserve"> – </w:t>
      </w:r>
      <w:proofErr w:type="spellStart"/>
      <w:r w:rsidRPr="00946596">
        <w:rPr>
          <w:rFonts w:ascii="Times New Roman" w:eastAsia="Times New Roman" w:hAnsi="Times New Roman" w:cs="Times New Roman"/>
          <w:color w:val="000000"/>
          <w:sz w:val="28"/>
          <w:szCs w:val="28"/>
          <w:lang w:eastAsia="ru-RU"/>
        </w:rPr>
        <w:t>учебно</w:t>
      </w:r>
      <w:proofErr w:type="spellEnd"/>
      <w:r w:rsidRPr="00946596">
        <w:rPr>
          <w:rFonts w:ascii="Times New Roman" w:eastAsia="Times New Roman" w:hAnsi="Times New Roman" w:cs="Times New Roman"/>
          <w:color w:val="000000"/>
          <w:sz w:val="28"/>
          <w:szCs w:val="28"/>
          <w:lang w:eastAsia="ru-RU"/>
        </w:rPr>
        <w:t xml:space="preserve"> - методический (обучение администраторов, педагогов навыкам ведения переговоров и отбора случаев для процедуры медиации).</w:t>
      </w:r>
    </w:p>
    <w:p w:rsidR="00946596" w:rsidRPr="00946596" w:rsidRDefault="00946596" w:rsidP="00946596">
      <w:pPr>
        <w:numPr>
          <w:ilvl w:val="0"/>
          <w:numId w:val="3"/>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i/>
          <w:iCs/>
          <w:color w:val="000000"/>
          <w:sz w:val="28"/>
          <w:szCs w:val="28"/>
          <w:lang w:eastAsia="ru-RU"/>
        </w:rPr>
        <w:t>Четвертый этап</w:t>
      </w:r>
      <w:r w:rsidRPr="00946596">
        <w:rPr>
          <w:rFonts w:ascii="Times New Roman" w:eastAsia="Times New Roman" w:hAnsi="Times New Roman" w:cs="Times New Roman"/>
          <w:color w:val="000000"/>
          <w:sz w:val="28"/>
          <w:szCs w:val="28"/>
          <w:lang w:eastAsia="ru-RU"/>
        </w:rPr>
        <w:t> – инновационный (внедрение медиации в школе, начало работы Школьной службы примирения). Включает он в себя период создание нормативно – правовой базы данного учреждения по организации (ознакомление с нормативно – правовыми актами федерального значения, разработка и утверждение положения о работе школьной службы примирения (Приложение 2,3), должностные обязанности ведущих программ примирения, куратора).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Медиатор не несет ответственности за соглашение между участниками, но несет ответственность за соблюдение процедуры. Основное правило медиации – добровольность участия, т.е. потерпевший и обидчик (зачинщик) имеют право отказаться от процедуры примирения. </w:t>
      </w:r>
      <w:r w:rsidRPr="00946596">
        <w:rPr>
          <w:rFonts w:ascii="Times New Roman" w:eastAsia="Times New Roman" w:hAnsi="Times New Roman" w:cs="Times New Roman"/>
          <w:i/>
          <w:iCs/>
          <w:color w:val="000000"/>
          <w:sz w:val="28"/>
          <w:szCs w:val="28"/>
          <w:lang w:eastAsia="ru-RU"/>
        </w:rPr>
        <w:t>Насилие или принуждение к участию в медиации фактически означают пренебрежение данным правилом</w:t>
      </w:r>
      <w:r w:rsidRPr="00946596">
        <w:rPr>
          <w:rFonts w:ascii="Times New Roman" w:eastAsia="Times New Roman" w:hAnsi="Times New Roman" w:cs="Times New Roman"/>
          <w:color w:val="000000"/>
          <w:sz w:val="28"/>
          <w:szCs w:val="28"/>
          <w:lang w:eastAsia="ru-RU"/>
        </w:rPr>
        <w:t xml:space="preserve">. В конфликте не бывает победителей и побежденных. Для школьных конфликтов трудно выработать единую стратегию </w:t>
      </w:r>
      <w:r w:rsidRPr="00946596">
        <w:rPr>
          <w:rFonts w:ascii="Times New Roman" w:eastAsia="Times New Roman" w:hAnsi="Times New Roman" w:cs="Times New Roman"/>
          <w:color w:val="000000"/>
          <w:sz w:val="28"/>
          <w:szCs w:val="28"/>
          <w:lang w:eastAsia="ru-RU"/>
        </w:rPr>
        <w:lastRenderedPageBreak/>
        <w:t>урегулирования, так как в каждой ситуации значительную роль играет человеческий фактор.</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Управлять конфликтами в педагогическом коллективе чрезвычайно сложно. Медиатор – ровесник может выполнять посредническую функцию только в конфликтах школьников. Взрослые конфликты могут разрешать только администраторы или специально обученные учителя – медиаторы, которые пользуются уважением и доверием педагогического коллектива.</w:t>
      </w:r>
    </w:p>
    <w:p w:rsidR="00EA1675" w:rsidRDefault="00EA1675" w:rsidP="00946596">
      <w:pPr>
        <w:shd w:val="clear" w:color="auto" w:fill="F5F5F5"/>
        <w:spacing w:after="0" w:line="240" w:lineRule="auto"/>
        <w:jc w:val="center"/>
        <w:rPr>
          <w:rFonts w:ascii="Times New Roman" w:eastAsia="Times New Roman" w:hAnsi="Times New Roman" w:cs="Times New Roman"/>
          <w:b/>
          <w:bCs/>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Примерные этапы создания школьной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Принятие администрацией школы решения о создании Школьной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Определение взрослых, вовлеченных в работу будущей ШСП.</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Обучение команды взрослых (взрослого куратора).</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Разработка функциональных обязанностей сотрудника – руководителя службы примирения по организации работы и дальнейшей деятельности службы.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Подписание приказа о создании службы.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Утверждение Положения о Школьной службе примирения в соответствии со стандартами восстановительной медиации</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Отбор школьников на участие в базовом семинаре (школьники могут включаться и на последующих этапах).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Проведение базового семинара по восстановительной медиации.</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Обсуждение и формулирование командой службы примирения ценностей восстановительной медиации, которые служба собирается нести в свою школу.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Информационные сообщения (презентации) для получения одобрения и поддержки педагогического коллектива (классных руководителей).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Информационные сообщения (презентации) для получения одобрения и поддержки родителей.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Информационные сообщения (презентации) для получения одобрения и поддержки учеников.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Оформление информационного стенда. Выпуск плаката или статьи в школьной газете о создании ШСП, размещение информации на сайте школы.</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Определение администрацией школы, куратором и школьниками-медиаторами способов получения информации о конфликтах.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Доработка и принятие документов (на основе типовых), регламентирующих работу службы (примирительный договор, заявка, регистрационная карточка и пр.)</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6</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Работа службы по разрешению поступающих конфликтных ситуаций в соответствии с порядком работы медиатора. Ведение регистрационного журнала для дальнейшего мониторинга. Написание отчетов по форме.</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Осуществление </w:t>
      </w:r>
      <w:proofErr w:type="spellStart"/>
      <w:r w:rsidRPr="00946596">
        <w:rPr>
          <w:rFonts w:ascii="Times New Roman" w:eastAsia="Times New Roman" w:hAnsi="Times New Roman" w:cs="Times New Roman"/>
          <w:color w:val="000000"/>
          <w:sz w:val="28"/>
          <w:szCs w:val="28"/>
          <w:lang w:eastAsia="ru-RU"/>
        </w:rPr>
        <w:t>супервизий</w:t>
      </w:r>
      <w:proofErr w:type="spellEnd"/>
      <w:r w:rsidRPr="00946596">
        <w:rPr>
          <w:rFonts w:ascii="Times New Roman" w:eastAsia="Times New Roman" w:hAnsi="Times New Roman" w:cs="Times New Roman"/>
          <w:color w:val="000000"/>
          <w:sz w:val="28"/>
          <w:szCs w:val="28"/>
          <w:lang w:eastAsia="ru-RU"/>
        </w:rPr>
        <w:t xml:space="preserve"> по проведенным программам, оценка соответствия проведенных программ стандартам восстановительной медиации и порядку работы медиатора.</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8</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Обсуждение с администрацией и педагогами результатов работы службы, путей ее улучшения и влияния ШСП на жизнь школы.</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9</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Обобщение и анализ опыта. Заполнение мониторинга работы службы.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Установление связи с другими структурами системы профилактики, выработка порядка взаимодействия и учета результатов проведения процедуры.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Установление связи с ассоциацией медиаторов, другими ШСП (взаимопомощь и обмен опытом, участие в совместных мероприятиях сообщества медиаторов).</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10</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Включение элементов восстановительных практик в различные воспитательные формы и мероприятия</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11</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Прохождение тренинга для тренеров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Обучение новых медиаторов, а также школьников и педагогов школы восстановительной коммуникации и восстановительным практикам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i/>
          <w:iCs/>
          <w:color w:val="000000"/>
          <w:sz w:val="28"/>
          <w:szCs w:val="28"/>
          <w:lang w:eastAsia="ru-RU"/>
        </w:rPr>
        <w:t>2.3. Основные этапы процесса медиации</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 структуре процесса медиации можно выделить 5 основных этапов его реализации: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Подготовительный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Предварительные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Примирительная встреча.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Выполнение примирительного договора.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Профилактический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Подготовительный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Целью данного этапа является сбор первичной информации и анализ актуальной конфликтной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Задачи: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получение информации о конфликте, оценка конфликта с точки зрения эффективности применения к нему посредничества;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 получение представления о содержании произошедшего конфликта со слов его участников,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получение согласия на проведение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Критерии готовности участников к переходу на следующий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признание участниками случившегося;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признание негативных последствий, которые несет конфликт;</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желание обсудить, существующую проблему с другими участниками.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Предварительные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Целью данного этапа является подготовка к проведению примирительной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Задачи: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установление доверительных отношений со сторонами конфликта;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принятие переживаний участников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обсуждение предложений по разрешению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подготовка сторон ее к участию в примирительной встрече (информирование о вопросах, которые будут обсуждаться на примирительной встрече, о правилах поведения).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Основным методом работы медиатора является беседа, в процессе которой он устанавливает доверительные отношения с конфликтующими сторонами.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Работа ведется по следующей схеме: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 ведущий, используя метод активного слушания, проясняет для себя версии конфликтующих сторон о </w:t>
      </w:r>
      <w:proofErr w:type="gramStart"/>
      <w:r w:rsidRPr="00946596">
        <w:rPr>
          <w:rFonts w:ascii="Times New Roman" w:eastAsia="Times New Roman" w:hAnsi="Times New Roman" w:cs="Times New Roman"/>
          <w:color w:val="000000"/>
          <w:sz w:val="28"/>
          <w:szCs w:val="28"/>
          <w:lang w:eastAsia="ru-RU"/>
        </w:rPr>
        <w:t>произошедшем</w:t>
      </w:r>
      <w:proofErr w:type="gramEnd"/>
      <w:r w:rsidRPr="00946596">
        <w:rPr>
          <w:rFonts w:ascii="Times New Roman" w:eastAsia="Times New Roman" w:hAnsi="Times New Roman" w:cs="Times New Roman"/>
          <w:color w:val="000000"/>
          <w:sz w:val="28"/>
          <w:szCs w:val="28"/>
          <w:lang w:eastAsia="ru-RU"/>
        </w:rPr>
        <w:t>, затем выясняет причины совершенных действий;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ведущий побуждает конфликтующие стороны самостоятельно найти правомерные и ненасильственные пути выхода из конфликта.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Критерии готовности участников к переходу на следующий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признание своей ответственности; искреннее желание совершить какие-либо действия для изменения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Ожидаемый положительный результат - согласие участников конфликта на принятие участия в примирительной встрече.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Примирительная встреча.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Задачи: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организация диалога сторон, направленного на восстановление картины и последствий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составление примирительного соглашения сторон, учитывающего согласованные решения сторон и механизм его выполнения.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Примирительная встреча должна проходить на нейтральной территории, на нее приходят только те люди, которых желают видеть участники конфликта, </w:t>
      </w:r>
      <w:r w:rsidRPr="00946596">
        <w:rPr>
          <w:rFonts w:ascii="Times New Roman" w:eastAsia="Times New Roman" w:hAnsi="Times New Roman" w:cs="Times New Roman"/>
          <w:color w:val="000000"/>
          <w:sz w:val="28"/>
          <w:szCs w:val="28"/>
          <w:lang w:eastAsia="ru-RU"/>
        </w:rPr>
        <w:lastRenderedPageBreak/>
        <w:t>чаще всего это родители. Правила поведения на встрече предполагают соблюдение дисциплины, уважительное отношение участников друг к другу.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Ход примирительной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участие в такой встрече - это важный шаг к достижению согласия. Просит участников быть открытыми и максимально честными. Напоминает, что все собрались для того, чтобы разобраться в </w:t>
      </w:r>
      <w:proofErr w:type="gramStart"/>
      <w:r w:rsidRPr="00946596">
        <w:rPr>
          <w:rFonts w:ascii="Times New Roman" w:eastAsia="Times New Roman" w:hAnsi="Times New Roman" w:cs="Times New Roman"/>
          <w:color w:val="000000"/>
          <w:sz w:val="28"/>
          <w:szCs w:val="28"/>
          <w:lang w:eastAsia="ru-RU"/>
        </w:rPr>
        <w:t>произошедшем</w:t>
      </w:r>
      <w:proofErr w:type="gramEnd"/>
      <w:r w:rsidRPr="00946596">
        <w:rPr>
          <w:rFonts w:ascii="Times New Roman" w:eastAsia="Times New Roman" w:hAnsi="Times New Roman" w:cs="Times New Roman"/>
          <w:color w:val="000000"/>
          <w:sz w:val="28"/>
          <w:szCs w:val="28"/>
          <w:lang w:eastAsia="ru-RU"/>
        </w:rPr>
        <w:t>, постараться прийти к соглашению, исправить то, что возможно. Ведущий еще раз оглашает правила проведения примирительной встречи и свои обязанности.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Правила проведения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Короткий перерыв может попросить любая сторона в любой момент.</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Нельзя перебивать говорящего.</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Слушать и говорить следует с уважением друг к другу.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Стороны могут выдвинуть свои особые условия.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Обе стороны должны дать согласие по порядку проведения встречи.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Обязанности ведущего</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Беспристрастная работа на пользу обеих сторон.</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Соблюдение конфиденциальности.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Ведущий не может предлагать решения, он может только помочь сторонам найти свои собственные решения.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Далее ведущий просит стороны поочередно рассказать о том, что произошло, что они чувствовали в тот момент, и что чувствует теперь, что было утеряно в результате случившегося, и как это повлияло на их жизнь. Во время рассказа ведущий следит, чтобы рассказывающего не перебивали. Используя наводящие вопросы: «Что вы подумали, что почувствовали в тот момент?» ведущий должен убедиться, что творящий рассказал о своих переживаниях и о том эффекте, который имело на него случившееся. Ведущий кратко суммирует сказанное, обращает внимание на то, что стороны могут не соглашаться относительно конкретных фактов, и их задача примириться с </w:t>
      </w:r>
      <w:proofErr w:type="gramStart"/>
      <w:r w:rsidRPr="00946596">
        <w:rPr>
          <w:rFonts w:ascii="Times New Roman" w:eastAsia="Times New Roman" w:hAnsi="Times New Roman" w:cs="Times New Roman"/>
          <w:color w:val="000000"/>
          <w:sz w:val="28"/>
          <w:szCs w:val="28"/>
          <w:lang w:eastAsia="ru-RU"/>
        </w:rPr>
        <w:t>произошедшим</w:t>
      </w:r>
      <w:proofErr w:type="gramEnd"/>
      <w:r w:rsidRPr="00946596">
        <w:rPr>
          <w:rFonts w:ascii="Times New Roman" w:eastAsia="Times New Roman" w:hAnsi="Times New Roman" w:cs="Times New Roman"/>
          <w:color w:val="000000"/>
          <w:sz w:val="28"/>
          <w:szCs w:val="28"/>
          <w:lang w:eastAsia="ru-RU"/>
        </w:rPr>
        <w:t xml:space="preserve"> и начать искать выход из сложившейся ситуации. Уточняет, не хотят ли они что-то добавить к сказанному, прокомментировать, спросить о чем-то вторую сторону. Просит стороны поделиться своими мыслями о случившемся с учетом </w:t>
      </w:r>
      <w:proofErr w:type="gramStart"/>
      <w:r w:rsidRPr="00946596">
        <w:rPr>
          <w:rFonts w:ascii="Times New Roman" w:eastAsia="Times New Roman" w:hAnsi="Times New Roman" w:cs="Times New Roman"/>
          <w:color w:val="000000"/>
          <w:sz w:val="28"/>
          <w:szCs w:val="28"/>
          <w:lang w:eastAsia="ru-RU"/>
        </w:rPr>
        <w:t>услышанного</w:t>
      </w:r>
      <w:proofErr w:type="gram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Далее ведущий говорит о необходимости выработать пункты договора, просит стороны подумать, при каких условиях по их мнению:</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конфликт можно было бы считать разрешенным;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нанесенный вред можно было бы считать компенсированным;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обе стороны выиграли бы от заключения договора.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После того, как условия согласованы, и участники пришли к обоюдному согласию, создается письменное соглашение, которое подписывается обеими сторонами. Для того</w:t>
      </w:r>
      <w:proofErr w:type="gramStart"/>
      <w:r w:rsidRPr="00946596">
        <w:rPr>
          <w:rFonts w:ascii="Times New Roman" w:eastAsia="Times New Roman" w:hAnsi="Times New Roman" w:cs="Times New Roman"/>
          <w:color w:val="000000"/>
          <w:sz w:val="28"/>
          <w:szCs w:val="28"/>
          <w:lang w:eastAsia="ru-RU"/>
        </w:rPr>
        <w:t>,</w:t>
      </w:r>
      <w:proofErr w:type="gramEnd"/>
      <w:r w:rsidRPr="00946596">
        <w:rPr>
          <w:rFonts w:ascii="Times New Roman" w:eastAsia="Times New Roman" w:hAnsi="Times New Roman" w:cs="Times New Roman"/>
          <w:color w:val="000000"/>
          <w:sz w:val="28"/>
          <w:szCs w:val="28"/>
          <w:lang w:eastAsia="ru-RU"/>
        </w:rPr>
        <w:t xml:space="preserve"> чтобы примирительное соглашение (договор) по результатам примирения было эффективным необходимо:</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 составить его абсолютно точным и конкретным языком, так, чтобы оно воспринималось однозначно обеими сторонами;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прописать только реалистичные, удовлетворяющие интересам обеих сторон действия;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сформулировать соглашение нейтрально, без оскорбления личного достоинства;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указать, каким образом будут разрешаться вопросы, которые могут возникнуть в будущем.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Ожидаемый положительный результат - подписание примирительного соглашения.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Выполнение примирительного договора.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 – создание условий, содействующих выполнению договора участниками конфликта.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Задачи: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проверить выполнение договора;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организовать при необходимости дополнительную встречу;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провести анализ эффективности реализации программы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Ожидаемый положительный результат – налаживание взаимодействия между участниками конфликтной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Профилактический этап.</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Целью этапа является окончательное восстановление доброжелательных отношений между сторонами конфликта, профилактика возможных рецидивов, возобновления конфликта.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Задача: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организация психолого-педагогического и социально-педагогического сопровождения участников конфликтной ситуации;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 проведение индивидуальной профилактической работы с детьми, имеющими выраженные </w:t>
      </w:r>
      <w:proofErr w:type="spellStart"/>
      <w:r w:rsidRPr="00946596">
        <w:rPr>
          <w:rFonts w:ascii="Times New Roman" w:eastAsia="Times New Roman" w:hAnsi="Times New Roman" w:cs="Times New Roman"/>
          <w:color w:val="000000"/>
          <w:sz w:val="28"/>
          <w:szCs w:val="28"/>
          <w:lang w:eastAsia="ru-RU"/>
        </w:rPr>
        <w:t>конфликтогенные</w:t>
      </w:r>
      <w:proofErr w:type="spellEnd"/>
      <w:r w:rsidRPr="00946596">
        <w:rPr>
          <w:rFonts w:ascii="Times New Roman" w:eastAsia="Times New Roman" w:hAnsi="Times New Roman" w:cs="Times New Roman"/>
          <w:color w:val="000000"/>
          <w:sz w:val="28"/>
          <w:szCs w:val="28"/>
          <w:lang w:eastAsia="ru-RU"/>
        </w:rPr>
        <w:t xml:space="preserve"> особенности;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реализация психолого-педагогических программ, направленных на групповое сплочение детских коллективов.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Профилактический этап заканчивается, как только взаимоотношения сторон конфликта окончательно налаживаются.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946596">
        <w:rPr>
          <w:rFonts w:ascii="Times New Roman" w:eastAsia="Times New Roman" w:hAnsi="Times New Roman" w:cs="Times New Roman"/>
          <w:color w:val="000000"/>
          <w:sz w:val="28"/>
          <w:szCs w:val="28"/>
          <w:lang w:eastAsia="ru-RU"/>
        </w:rPr>
        <w:t>операционального</w:t>
      </w:r>
      <w:proofErr w:type="spellEnd"/>
      <w:r w:rsidRPr="00946596">
        <w:rPr>
          <w:rFonts w:ascii="Times New Roman" w:eastAsia="Times New Roman" w:hAnsi="Times New Roman" w:cs="Times New Roman"/>
          <w:color w:val="000000"/>
          <w:sz w:val="28"/>
          <w:szCs w:val="28"/>
          <w:lang w:eastAsia="ru-RU"/>
        </w:rPr>
        <w:t xml:space="preserve"> состава действий, реализацию плана и (или) его коррекцию, оценку эффективности действий.</w:t>
      </w:r>
    </w:p>
    <w:p w:rsidR="00EA1675" w:rsidRDefault="00EA1675" w:rsidP="00946596">
      <w:pPr>
        <w:shd w:val="clear" w:color="auto" w:fill="F5F5F5"/>
        <w:spacing w:after="0" w:line="240" w:lineRule="auto"/>
        <w:jc w:val="center"/>
        <w:rPr>
          <w:rFonts w:ascii="Times New Roman" w:eastAsia="Times New Roman" w:hAnsi="Times New Roman" w:cs="Times New Roman"/>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i/>
          <w:iCs/>
          <w:color w:val="000000"/>
          <w:sz w:val="28"/>
          <w:szCs w:val="28"/>
          <w:lang w:eastAsia="ru-RU"/>
        </w:rPr>
      </w:pPr>
    </w:p>
    <w:p w:rsidR="00EA1675" w:rsidRDefault="00EA1675" w:rsidP="00946596">
      <w:pPr>
        <w:shd w:val="clear" w:color="auto" w:fill="F5F5F5"/>
        <w:spacing w:after="0" w:line="240" w:lineRule="auto"/>
        <w:jc w:val="center"/>
        <w:rPr>
          <w:rFonts w:ascii="Times New Roman" w:eastAsia="Times New Roman" w:hAnsi="Times New Roman" w:cs="Times New Roman"/>
          <w:i/>
          <w:iCs/>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i/>
          <w:iCs/>
          <w:color w:val="000000"/>
          <w:sz w:val="28"/>
          <w:szCs w:val="28"/>
          <w:lang w:eastAsia="ru-RU"/>
        </w:rPr>
        <w:lastRenderedPageBreak/>
        <w:t>Заключение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Любые инновации всегда вызывает дискуссии. Медиация не является исключением. Ее внедрение в школе может проходить сложно и болезненно, встречать сопротивление со стороны отдельных педагогов, но, несмотря на это, полноценное разрешение конфликтов невозможно без специальной подготовки учителей к новому типу взаимоотношений. Медиация учит активному слушанию, умению контролировать эмоции, отделять проблемы от человека, нивелировать собственные интересы ради достижения общих интересов. Наиболее положительное влияние на урегулирование конфликта оказывает вовлечение конфликтующих сторон в совместную деятельность. Чем раньше будет проведена необходимая диагностическая работа и инициированы переговоры, тем успешней получится результат.</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 сравнении с традиционными способами урегулирования конфликтов медиация может оказаться приемлемой и эффективной альтернативой. Профилактика и коррекция конфликтов строится на обучении позитивным способам коммуникации. Коммуникативные способности являются частью профессиональной культуры педагога. Высокий уровень их развития, умение правильно реагировать в сложных ситуациях на уроке, в ходе внеклассной и воспитательной работы определяет профессионализм педагога, а также сохраняет его собственное здоровье. Навыки конструктивного поведения педагога являются «техникой личной психологической безопасности» в профессиональной деятельности.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Список литературы</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spellStart"/>
      <w:r w:rsidRPr="00946596">
        <w:rPr>
          <w:rFonts w:ascii="Times New Roman" w:eastAsia="Times New Roman" w:hAnsi="Times New Roman" w:cs="Times New Roman"/>
          <w:color w:val="000000"/>
          <w:sz w:val="28"/>
          <w:szCs w:val="28"/>
          <w:lang w:eastAsia="ru-RU"/>
        </w:rPr>
        <w:t>Зедгенидзе</w:t>
      </w:r>
      <w:proofErr w:type="spellEnd"/>
      <w:r w:rsidRPr="00946596">
        <w:rPr>
          <w:rFonts w:ascii="Times New Roman" w:eastAsia="Times New Roman" w:hAnsi="Times New Roman" w:cs="Times New Roman"/>
          <w:color w:val="000000"/>
          <w:sz w:val="28"/>
          <w:szCs w:val="28"/>
          <w:lang w:eastAsia="ru-RU"/>
        </w:rPr>
        <w:t xml:space="preserve"> В. Я. Предупреждение и разрешение конфликтов у дошкольников: пособие для практических работников ДОУ. – М.: Айрис – пресс, 2006. – 112 </w:t>
      </w:r>
      <w:proofErr w:type="gramStart"/>
      <w:r w:rsidRPr="00946596">
        <w:rPr>
          <w:rFonts w:ascii="Times New Roman" w:eastAsia="Times New Roman" w:hAnsi="Times New Roman" w:cs="Times New Roman"/>
          <w:color w:val="000000"/>
          <w:sz w:val="28"/>
          <w:szCs w:val="28"/>
          <w:lang w:eastAsia="ru-RU"/>
        </w:rPr>
        <w:t>с</w:t>
      </w:r>
      <w:proofErr w:type="gram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Коновалов</w:t>
      </w:r>
      <w:proofErr w:type="gramEnd"/>
      <w:r w:rsidRPr="00946596">
        <w:rPr>
          <w:rFonts w:ascii="Times New Roman" w:eastAsia="Times New Roman" w:hAnsi="Times New Roman" w:cs="Times New Roman"/>
          <w:color w:val="000000"/>
          <w:sz w:val="28"/>
          <w:szCs w:val="28"/>
          <w:lang w:eastAsia="ru-RU"/>
        </w:rPr>
        <w:t xml:space="preserve"> А. Четыре шага к восстановительной работе с пространством школы// Восстановительная ювенальная юстиция. Сборник статей. М.: МОО Центр «СПР», 2005, с. 113</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Коновалов</w:t>
      </w:r>
      <w:proofErr w:type="gramEnd"/>
      <w:r w:rsidRPr="00946596">
        <w:rPr>
          <w:rFonts w:ascii="Times New Roman" w:eastAsia="Times New Roman" w:hAnsi="Times New Roman" w:cs="Times New Roman"/>
          <w:color w:val="000000"/>
          <w:sz w:val="28"/>
          <w:szCs w:val="28"/>
          <w:lang w:eastAsia="ru-RU"/>
        </w:rPr>
        <w:t xml:space="preserve"> А. Ю. Школьная служба примирения.// Справочник заместителя директора школы. - №2 – 2008. – с.68 – 76</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spellStart"/>
      <w:r w:rsidRPr="00946596">
        <w:rPr>
          <w:rFonts w:ascii="Times New Roman" w:eastAsia="Times New Roman" w:hAnsi="Times New Roman" w:cs="Times New Roman"/>
          <w:color w:val="000000"/>
          <w:sz w:val="28"/>
          <w:szCs w:val="28"/>
          <w:lang w:eastAsia="ru-RU"/>
        </w:rPr>
        <w:t>Лукманов</w:t>
      </w:r>
      <w:proofErr w:type="spellEnd"/>
      <w:r w:rsidRPr="00946596">
        <w:rPr>
          <w:rFonts w:ascii="Times New Roman" w:eastAsia="Times New Roman" w:hAnsi="Times New Roman" w:cs="Times New Roman"/>
          <w:color w:val="000000"/>
          <w:sz w:val="28"/>
          <w:szCs w:val="28"/>
          <w:lang w:eastAsia="ru-RU"/>
        </w:rPr>
        <w:t xml:space="preserve"> Е. В. Психология школьного конфликта// Справочник заместителя директора школы. - №5 – 2008. – с. 61 – 67.</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spellStart"/>
      <w:r w:rsidRPr="00946596">
        <w:rPr>
          <w:rFonts w:ascii="Times New Roman" w:eastAsia="Times New Roman" w:hAnsi="Times New Roman" w:cs="Times New Roman"/>
          <w:color w:val="000000"/>
          <w:sz w:val="28"/>
          <w:szCs w:val="28"/>
          <w:lang w:eastAsia="ru-RU"/>
        </w:rPr>
        <w:t>Овчинникова</w:t>
      </w:r>
      <w:proofErr w:type="spellEnd"/>
      <w:r w:rsidRPr="00946596">
        <w:rPr>
          <w:rFonts w:ascii="Times New Roman" w:eastAsia="Times New Roman" w:hAnsi="Times New Roman" w:cs="Times New Roman"/>
          <w:color w:val="000000"/>
          <w:sz w:val="28"/>
          <w:szCs w:val="28"/>
          <w:lang w:eastAsia="ru-RU"/>
        </w:rPr>
        <w:t xml:space="preserve"> Т. С., Павлович Г. А. Служба примирения в образовательном учреждении. – Тюмень: </w:t>
      </w:r>
      <w:proofErr w:type="spellStart"/>
      <w:proofErr w:type="gramStart"/>
      <w:r w:rsidRPr="00946596">
        <w:rPr>
          <w:rFonts w:ascii="Times New Roman" w:eastAsia="Times New Roman" w:hAnsi="Times New Roman" w:cs="Times New Roman"/>
          <w:color w:val="000000"/>
          <w:sz w:val="28"/>
          <w:szCs w:val="28"/>
          <w:lang w:eastAsia="ru-RU"/>
        </w:rPr>
        <w:t>Изд</w:t>
      </w:r>
      <w:proofErr w:type="spellEnd"/>
      <w:proofErr w:type="gramEnd"/>
      <w:r w:rsidRPr="00946596">
        <w:rPr>
          <w:rFonts w:ascii="Times New Roman" w:eastAsia="Times New Roman" w:hAnsi="Times New Roman" w:cs="Times New Roman"/>
          <w:color w:val="000000"/>
          <w:sz w:val="28"/>
          <w:szCs w:val="28"/>
          <w:lang w:eastAsia="ru-RU"/>
        </w:rPr>
        <w:t xml:space="preserve"> – во предпринимателя </w:t>
      </w:r>
      <w:proofErr w:type="spellStart"/>
      <w:r w:rsidRPr="00946596">
        <w:rPr>
          <w:rFonts w:ascii="Times New Roman" w:eastAsia="Times New Roman" w:hAnsi="Times New Roman" w:cs="Times New Roman"/>
          <w:color w:val="000000"/>
          <w:sz w:val="28"/>
          <w:szCs w:val="28"/>
          <w:lang w:eastAsia="ru-RU"/>
        </w:rPr>
        <w:t>Заякина</w:t>
      </w:r>
      <w:proofErr w:type="spellEnd"/>
      <w:r w:rsidRPr="00946596">
        <w:rPr>
          <w:rFonts w:ascii="Times New Roman" w:eastAsia="Times New Roman" w:hAnsi="Times New Roman" w:cs="Times New Roman"/>
          <w:color w:val="000000"/>
          <w:sz w:val="28"/>
          <w:szCs w:val="28"/>
          <w:lang w:eastAsia="ru-RU"/>
        </w:rPr>
        <w:t xml:space="preserve"> В. В., 2008. – 54 с.</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spellStart"/>
      <w:r w:rsidRPr="00946596">
        <w:rPr>
          <w:rFonts w:ascii="Times New Roman" w:eastAsia="Times New Roman" w:hAnsi="Times New Roman" w:cs="Times New Roman"/>
          <w:color w:val="000000"/>
          <w:sz w:val="28"/>
          <w:szCs w:val="28"/>
          <w:lang w:eastAsia="ru-RU"/>
        </w:rPr>
        <w:t>Овчинникова</w:t>
      </w:r>
      <w:proofErr w:type="spellEnd"/>
      <w:r w:rsidRPr="00946596">
        <w:rPr>
          <w:rFonts w:ascii="Times New Roman" w:eastAsia="Times New Roman" w:hAnsi="Times New Roman" w:cs="Times New Roman"/>
          <w:color w:val="000000"/>
          <w:sz w:val="28"/>
          <w:szCs w:val="28"/>
          <w:lang w:eastAsia="ru-RU"/>
        </w:rPr>
        <w:t xml:space="preserve"> Т. С. Технология восстановительного правосудия в социально </w:t>
      </w:r>
      <w:proofErr w:type="gramStart"/>
      <w:r w:rsidRPr="00946596">
        <w:rPr>
          <w:rFonts w:ascii="Times New Roman" w:eastAsia="Times New Roman" w:hAnsi="Times New Roman" w:cs="Times New Roman"/>
          <w:color w:val="000000"/>
          <w:sz w:val="28"/>
          <w:szCs w:val="28"/>
          <w:lang w:eastAsia="ru-RU"/>
        </w:rPr>
        <w:t>-п</w:t>
      </w:r>
      <w:proofErr w:type="gramEnd"/>
      <w:r w:rsidRPr="00946596">
        <w:rPr>
          <w:rFonts w:ascii="Times New Roman" w:eastAsia="Times New Roman" w:hAnsi="Times New Roman" w:cs="Times New Roman"/>
          <w:color w:val="000000"/>
          <w:sz w:val="28"/>
          <w:szCs w:val="28"/>
          <w:lang w:eastAsia="ru-RU"/>
        </w:rPr>
        <w:t xml:space="preserve">едагогической деятельности. – Тюмень: Тюменский издательский дом, 2006. – 29 </w:t>
      </w:r>
      <w:proofErr w:type="gramStart"/>
      <w:r w:rsidRPr="00946596">
        <w:rPr>
          <w:rFonts w:ascii="Times New Roman" w:eastAsia="Times New Roman" w:hAnsi="Times New Roman" w:cs="Times New Roman"/>
          <w:color w:val="000000"/>
          <w:sz w:val="28"/>
          <w:szCs w:val="28"/>
          <w:lang w:eastAsia="ru-RU"/>
        </w:rPr>
        <w:t>с</w:t>
      </w:r>
      <w:proofErr w:type="gram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Рабочая книга ведущего программ восстановительного правосудия, Центр «СПР» - 31 </w:t>
      </w:r>
      <w:proofErr w:type="gramStart"/>
      <w:r w:rsidRPr="00946596">
        <w:rPr>
          <w:rFonts w:ascii="Times New Roman" w:eastAsia="Times New Roman" w:hAnsi="Times New Roman" w:cs="Times New Roman"/>
          <w:color w:val="000000"/>
          <w:sz w:val="28"/>
          <w:szCs w:val="28"/>
          <w:lang w:eastAsia="ru-RU"/>
        </w:rPr>
        <w:t>с</w:t>
      </w:r>
      <w:proofErr w:type="gram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color w:val="000000"/>
          <w:sz w:val="28"/>
          <w:szCs w:val="28"/>
          <w:lang w:eastAsia="ru-RU"/>
        </w:rPr>
        <w:t>Современная</w:t>
      </w:r>
      <w:proofErr w:type="gramEnd"/>
      <w:r w:rsidRPr="00946596">
        <w:rPr>
          <w:rFonts w:ascii="Times New Roman" w:eastAsia="Times New Roman" w:hAnsi="Times New Roman" w:cs="Times New Roman"/>
          <w:color w:val="000000"/>
          <w:sz w:val="28"/>
          <w:szCs w:val="28"/>
          <w:lang w:eastAsia="ru-RU"/>
        </w:rPr>
        <w:t xml:space="preserve"> </w:t>
      </w:r>
      <w:proofErr w:type="spellStart"/>
      <w:r w:rsidRPr="00946596">
        <w:rPr>
          <w:rFonts w:ascii="Times New Roman" w:eastAsia="Times New Roman" w:hAnsi="Times New Roman" w:cs="Times New Roman"/>
          <w:color w:val="000000"/>
          <w:sz w:val="28"/>
          <w:szCs w:val="28"/>
          <w:lang w:eastAsia="ru-RU"/>
        </w:rPr>
        <w:t>конфликтология</w:t>
      </w:r>
      <w:proofErr w:type="spellEnd"/>
      <w:r w:rsidRPr="00946596">
        <w:rPr>
          <w:rFonts w:ascii="Times New Roman" w:eastAsia="Times New Roman" w:hAnsi="Times New Roman" w:cs="Times New Roman"/>
          <w:color w:val="000000"/>
          <w:sz w:val="28"/>
          <w:szCs w:val="28"/>
          <w:lang w:eastAsia="ru-RU"/>
        </w:rPr>
        <w:t xml:space="preserve"> в контексте культуры мира. Москва, 2001. – 415 </w:t>
      </w:r>
      <w:proofErr w:type="spellStart"/>
      <w:r w:rsidRPr="00946596">
        <w:rPr>
          <w:rFonts w:ascii="Times New Roman" w:eastAsia="Times New Roman" w:hAnsi="Times New Roman" w:cs="Times New Roman"/>
          <w:color w:val="000000"/>
          <w:sz w:val="28"/>
          <w:szCs w:val="28"/>
          <w:lang w:eastAsia="ru-RU"/>
        </w:rPr>
        <w:t>c</w:t>
      </w:r>
      <w:proofErr w:type="spell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Школьная служба примирения: от идеи к действиям // «Педагогическое обозрение» - Ноябрь 2010 № 10 (107) с. 8-9</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Шнейдер Л. Б. </w:t>
      </w:r>
      <w:proofErr w:type="spellStart"/>
      <w:r w:rsidRPr="00946596">
        <w:rPr>
          <w:rFonts w:ascii="Times New Roman" w:eastAsia="Times New Roman" w:hAnsi="Times New Roman" w:cs="Times New Roman"/>
          <w:color w:val="000000"/>
          <w:sz w:val="28"/>
          <w:szCs w:val="28"/>
          <w:lang w:eastAsia="ru-RU"/>
        </w:rPr>
        <w:t>Девиантное</w:t>
      </w:r>
      <w:proofErr w:type="spellEnd"/>
      <w:r w:rsidRPr="00946596">
        <w:rPr>
          <w:rFonts w:ascii="Times New Roman" w:eastAsia="Times New Roman" w:hAnsi="Times New Roman" w:cs="Times New Roman"/>
          <w:color w:val="000000"/>
          <w:sz w:val="28"/>
          <w:szCs w:val="28"/>
          <w:lang w:eastAsia="ru-RU"/>
        </w:rPr>
        <w:t xml:space="preserve"> поведение детей и подростков. – М.: Академический Проект, 2005 – 336 </w:t>
      </w:r>
      <w:proofErr w:type="gramStart"/>
      <w:r w:rsidRPr="00946596">
        <w:rPr>
          <w:rFonts w:ascii="Times New Roman" w:eastAsia="Times New Roman" w:hAnsi="Times New Roman" w:cs="Times New Roman"/>
          <w:color w:val="000000"/>
          <w:sz w:val="28"/>
          <w:szCs w:val="28"/>
          <w:lang w:eastAsia="ru-RU"/>
        </w:rPr>
        <w:t>с</w:t>
      </w:r>
      <w:proofErr w:type="gramEnd"/>
      <w:r w:rsidRPr="00946596">
        <w:rPr>
          <w:rFonts w:ascii="Times New Roman" w:eastAsia="Times New Roman" w:hAnsi="Times New Roman" w:cs="Times New Roman"/>
          <w:color w:val="000000"/>
          <w:sz w:val="28"/>
          <w:szCs w:val="28"/>
          <w:lang w:eastAsia="ru-RU"/>
        </w:rPr>
        <w:t>.</w:t>
      </w:r>
    </w:p>
    <w:p w:rsidR="00946596" w:rsidRPr="00946596" w:rsidRDefault="00946596" w:rsidP="00946596">
      <w:pPr>
        <w:numPr>
          <w:ilvl w:val="0"/>
          <w:numId w:val="4"/>
        </w:numPr>
        <w:shd w:val="clear" w:color="auto" w:fill="F5F5F5"/>
        <w:spacing w:after="0" w:line="240" w:lineRule="auto"/>
        <w:ind w:left="0"/>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www.mediacia.com</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Приложение 1</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FFFFF"/>
        <w:spacing w:after="240" w:line="240" w:lineRule="auto"/>
        <w:outlineLvl w:val="0"/>
        <w:rPr>
          <w:rFonts w:ascii="Times New Roman" w:eastAsia="Times New Roman" w:hAnsi="Times New Roman" w:cs="Times New Roman"/>
          <w:b/>
          <w:bCs/>
          <w:color w:val="37474F"/>
          <w:kern w:val="36"/>
          <w:sz w:val="28"/>
          <w:szCs w:val="28"/>
          <w:lang w:eastAsia="ru-RU"/>
        </w:rPr>
      </w:pPr>
      <w:r w:rsidRPr="00946596">
        <w:rPr>
          <w:rFonts w:ascii="Times New Roman" w:eastAsia="Times New Roman" w:hAnsi="Times New Roman" w:cs="Times New Roman"/>
          <w:b/>
          <w:bCs/>
          <w:color w:val="37474F"/>
          <w:kern w:val="36"/>
          <w:sz w:val="28"/>
          <w:szCs w:val="28"/>
          <w:lang w:eastAsia="ru-RU"/>
        </w:rPr>
        <w:t>Федеральный закон Российской Федерации от 27 июля 2010 г. N 193-ФЗ «Об альтернативной процедуре урегулирования споров с участием посредника (процедуре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Опубликовано 30 июля 2010 г. Вступает в силу 1 января 2011 г.</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b/>
          <w:bCs/>
          <w:color w:val="000000"/>
          <w:sz w:val="28"/>
          <w:szCs w:val="28"/>
          <w:lang w:eastAsia="ru-RU"/>
        </w:rPr>
        <w:t>Принят</w:t>
      </w:r>
      <w:proofErr w:type="gramEnd"/>
      <w:r w:rsidRPr="00946596">
        <w:rPr>
          <w:rFonts w:ascii="Times New Roman" w:eastAsia="Times New Roman" w:hAnsi="Times New Roman" w:cs="Times New Roman"/>
          <w:b/>
          <w:bCs/>
          <w:color w:val="000000"/>
          <w:sz w:val="28"/>
          <w:szCs w:val="28"/>
          <w:lang w:eastAsia="ru-RU"/>
        </w:rPr>
        <w:t xml:space="preserve"> Государственной Думой 7 июля 2010 года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roofErr w:type="gramStart"/>
      <w:r w:rsidRPr="00946596">
        <w:rPr>
          <w:rFonts w:ascii="Times New Roman" w:eastAsia="Times New Roman" w:hAnsi="Times New Roman" w:cs="Times New Roman"/>
          <w:b/>
          <w:bCs/>
          <w:color w:val="000000"/>
          <w:sz w:val="28"/>
          <w:szCs w:val="28"/>
          <w:lang w:eastAsia="ru-RU"/>
        </w:rPr>
        <w:t>Одобрен</w:t>
      </w:r>
      <w:proofErr w:type="gramEnd"/>
      <w:r w:rsidRPr="00946596">
        <w:rPr>
          <w:rFonts w:ascii="Times New Roman" w:eastAsia="Times New Roman" w:hAnsi="Times New Roman" w:cs="Times New Roman"/>
          <w:b/>
          <w:bCs/>
          <w:color w:val="000000"/>
          <w:sz w:val="28"/>
          <w:szCs w:val="28"/>
          <w:lang w:eastAsia="ru-RU"/>
        </w:rPr>
        <w:t xml:space="preserve"> Советом Федерации 14 июля 2010 года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 </w:t>
      </w:r>
      <w:r w:rsidRPr="00946596">
        <w:rPr>
          <w:rFonts w:ascii="Times New Roman" w:eastAsia="Times New Roman" w:hAnsi="Times New Roman" w:cs="Times New Roman"/>
          <w:b/>
          <w:bCs/>
          <w:color w:val="000000"/>
          <w:sz w:val="28"/>
          <w:szCs w:val="28"/>
          <w:lang w:eastAsia="ru-RU"/>
        </w:rPr>
        <w:t>Предмет регулирования и сфера действия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Настоящий Федеральный закон разработан </w:t>
      </w:r>
      <w:proofErr w:type="gramStart"/>
      <w:r w:rsidRPr="00946596">
        <w:rPr>
          <w:rFonts w:ascii="Times New Roman" w:eastAsia="Times New Roman" w:hAnsi="Times New Roman" w:cs="Times New Roman"/>
          <w:color w:val="000000"/>
          <w:sz w:val="28"/>
          <w:szCs w:val="28"/>
          <w:lang w:eastAsia="ru-RU"/>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946596">
        <w:rPr>
          <w:rFonts w:ascii="Times New Roman" w:eastAsia="Times New Roman" w:hAnsi="Times New Roman" w:cs="Times New Roman"/>
          <w:color w:val="000000"/>
          <w:sz w:val="28"/>
          <w:szCs w:val="28"/>
          <w:lang w:eastAsia="ru-RU"/>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Статья 2. </w:t>
      </w:r>
      <w:r w:rsidRPr="00946596">
        <w:rPr>
          <w:rFonts w:ascii="Times New Roman" w:eastAsia="Times New Roman" w:hAnsi="Times New Roman" w:cs="Times New Roman"/>
          <w:b/>
          <w:bCs/>
          <w:color w:val="000000"/>
          <w:sz w:val="28"/>
          <w:szCs w:val="28"/>
          <w:lang w:eastAsia="ru-RU"/>
        </w:rPr>
        <w:t>Основные понятия, используемые в настоящем Федеральном законе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Для целей настоящего Федерального закона используются следующие основные понятия: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946596">
        <w:rPr>
          <w:rFonts w:ascii="Times New Roman" w:eastAsia="Times New Roman" w:hAnsi="Times New Roman" w:cs="Times New Roman"/>
          <w:color w:val="000000"/>
          <w:sz w:val="28"/>
          <w:szCs w:val="28"/>
          <w:lang w:eastAsia="ru-RU"/>
        </w:rPr>
        <w:t>видов</w:t>
      </w:r>
      <w:proofErr w:type="gramEnd"/>
      <w:r w:rsidRPr="00946596">
        <w:rPr>
          <w:rFonts w:ascii="Times New Roman" w:eastAsia="Times New Roman" w:hAnsi="Times New Roman" w:cs="Times New Roman"/>
          <w:color w:val="000000"/>
          <w:sz w:val="28"/>
          <w:szCs w:val="28"/>
          <w:lang w:eastAsia="ru-RU"/>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6) соглашение о проведении процедуры медиации – соглашение сторон, с </w:t>
      </w:r>
      <w:proofErr w:type="gramStart"/>
      <w:r w:rsidRPr="00946596">
        <w:rPr>
          <w:rFonts w:ascii="Times New Roman" w:eastAsia="Times New Roman" w:hAnsi="Times New Roman" w:cs="Times New Roman"/>
          <w:color w:val="000000"/>
          <w:sz w:val="28"/>
          <w:szCs w:val="28"/>
          <w:lang w:eastAsia="ru-RU"/>
        </w:rPr>
        <w:t>момента</w:t>
      </w:r>
      <w:proofErr w:type="gramEnd"/>
      <w:r w:rsidRPr="00946596">
        <w:rPr>
          <w:rFonts w:ascii="Times New Roman" w:eastAsia="Times New Roman" w:hAnsi="Times New Roman" w:cs="Times New Roman"/>
          <w:color w:val="000000"/>
          <w:sz w:val="28"/>
          <w:szCs w:val="28"/>
          <w:lang w:eastAsia="ru-RU"/>
        </w:rPr>
        <w:t xml:space="preserve"> заключения которого начинает применяться процедура медиации в отношении спора или споров, возникших между сторонами;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3. </w:t>
      </w:r>
      <w:r w:rsidRPr="00946596">
        <w:rPr>
          <w:rFonts w:ascii="Times New Roman" w:eastAsia="Times New Roman" w:hAnsi="Times New Roman" w:cs="Times New Roman"/>
          <w:b/>
          <w:bCs/>
          <w:color w:val="000000"/>
          <w:sz w:val="28"/>
          <w:szCs w:val="28"/>
          <w:lang w:eastAsia="ru-RU"/>
        </w:rPr>
        <w:t>Принципы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4. </w:t>
      </w:r>
      <w:r w:rsidRPr="00946596">
        <w:rPr>
          <w:rFonts w:ascii="Times New Roman" w:eastAsia="Times New Roman" w:hAnsi="Times New Roman" w:cs="Times New Roman"/>
          <w:b/>
          <w:bCs/>
          <w:color w:val="000000"/>
          <w:sz w:val="28"/>
          <w:szCs w:val="28"/>
          <w:lang w:eastAsia="ru-RU"/>
        </w:rPr>
        <w:t>Применение процедуры медиации при рассмотрении спора судом или третейским судом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В случае</w:t>
      </w:r>
      <w:proofErr w:type="gramStart"/>
      <w:r w:rsidRPr="00946596">
        <w:rPr>
          <w:rFonts w:ascii="Times New Roman" w:eastAsia="Times New Roman" w:hAnsi="Times New Roman" w:cs="Times New Roman"/>
          <w:color w:val="000000"/>
          <w:sz w:val="28"/>
          <w:szCs w:val="28"/>
          <w:lang w:eastAsia="ru-RU"/>
        </w:rPr>
        <w:t>,</w:t>
      </w:r>
      <w:proofErr w:type="gramEnd"/>
      <w:r w:rsidRPr="00946596">
        <w:rPr>
          <w:rFonts w:ascii="Times New Roman" w:eastAsia="Times New Roman" w:hAnsi="Times New Roman" w:cs="Times New Roman"/>
          <w:color w:val="000000"/>
          <w:sz w:val="28"/>
          <w:szCs w:val="28"/>
          <w:lang w:eastAsia="ru-RU"/>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Если спор передан на рассмотрение суда или третейского суда, стороны могут применить процедуру медиации в любой момент до принятия решения </w:t>
      </w:r>
      <w:r w:rsidRPr="00946596">
        <w:rPr>
          <w:rFonts w:ascii="Times New Roman" w:eastAsia="Times New Roman" w:hAnsi="Times New Roman" w:cs="Times New Roman"/>
          <w:color w:val="000000"/>
          <w:sz w:val="28"/>
          <w:szCs w:val="28"/>
          <w:lang w:eastAsia="ru-RU"/>
        </w:rPr>
        <w:lastRenderedPageBreak/>
        <w:t>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5. </w:t>
      </w:r>
      <w:r w:rsidRPr="00946596">
        <w:rPr>
          <w:rFonts w:ascii="Times New Roman" w:eastAsia="Times New Roman" w:hAnsi="Times New Roman" w:cs="Times New Roman"/>
          <w:b/>
          <w:bCs/>
          <w:color w:val="000000"/>
          <w:sz w:val="28"/>
          <w:szCs w:val="28"/>
          <w:lang w:eastAsia="ru-RU"/>
        </w:rPr>
        <w:t>Конфиденциальность информации, относящейся к процедуре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w:t>
      </w:r>
      <w:proofErr w:type="gramStart"/>
      <w:r w:rsidRPr="00946596">
        <w:rPr>
          <w:rFonts w:ascii="Times New Roman" w:eastAsia="Times New Roman" w:hAnsi="Times New Roman" w:cs="Times New Roman"/>
          <w:color w:val="000000"/>
          <w:sz w:val="28"/>
          <w:szCs w:val="28"/>
          <w:lang w:eastAsia="ru-RU"/>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w:t>
      </w:r>
      <w:proofErr w:type="gramStart"/>
      <w:r w:rsidRPr="00946596">
        <w:rPr>
          <w:rFonts w:ascii="Times New Roman" w:eastAsia="Times New Roman" w:hAnsi="Times New Roman" w:cs="Times New Roman"/>
          <w:color w:val="000000"/>
          <w:sz w:val="28"/>
          <w:szCs w:val="28"/>
          <w:lang w:eastAsia="ru-RU"/>
        </w:rPr>
        <w:t>предложении</w:t>
      </w:r>
      <w:proofErr w:type="gramEnd"/>
      <w:r w:rsidRPr="00946596">
        <w:rPr>
          <w:rFonts w:ascii="Times New Roman" w:eastAsia="Times New Roman" w:hAnsi="Times New Roman" w:cs="Times New Roman"/>
          <w:color w:val="000000"/>
          <w:sz w:val="28"/>
          <w:szCs w:val="28"/>
          <w:lang w:eastAsia="ru-RU"/>
        </w:rPr>
        <w:t xml:space="preserve"> одной из сторон о применении процедуры медиации, равно как и готовности одной из сторон к участию в проведении данной процедуры;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w:t>
      </w:r>
      <w:proofErr w:type="gramStart"/>
      <w:r w:rsidRPr="00946596">
        <w:rPr>
          <w:rFonts w:ascii="Times New Roman" w:eastAsia="Times New Roman" w:hAnsi="Times New Roman" w:cs="Times New Roman"/>
          <w:color w:val="000000"/>
          <w:sz w:val="28"/>
          <w:szCs w:val="28"/>
          <w:lang w:eastAsia="ru-RU"/>
        </w:rPr>
        <w:t>мнениях</w:t>
      </w:r>
      <w:proofErr w:type="gramEnd"/>
      <w:r w:rsidRPr="00946596">
        <w:rPr>
          <w:rFonts w:ascii="Times New Roman" w:eastAsia="Times New Roman" w:hAnsi="Times New Roman" w:cs="Times New Roman"/>
          <w:color w:val="000000"/>
          <w:sz w:val="28"/>
          <w:szCs w:val="28"/>
          <w:lang w:eastAsia="ru-RU"/>
        </w:rPr>
        <w:t xml:space="preserve"> или предложениях, высказанных одной из сторон в отношении возможности урегулирования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w:t>
      </w:r>
      <w:proofErr w:type="gramStart"/>
      <w:r w:rsidRPr="00946596">
        <w:rPr>
          <w:rFonts w:ascii="Times New Roman" w:eastAsia="Times New Roman" w:hAnsi="Times New Roman" w:cs="Times New Roman"/>
          <w:color w:val="000000"/>
          <w:sz w:val="28"/>
          <w:szCs w:val="28"/>
          <w:lang w:eastAsia="ru-RU"/>
        </w:rPr>
        <w:t>признаниях</w:t>
      </w:r>
      <w:proofErr w:type="gramEnd"/>
      <w:r w:rsidRPr="00946596">
        <w:rPr>
          <w:rFonts w:ascii="Times New Roman" w:eastAsia="Times New Roman" w:hAnsi="Times New Roman" w:cs="Times New Roman"/>
          <w:color w:val="000000"/>
          <w:sz w:val="28"/>
          <w:szCs w:val="28"/>
          <w:lang w:eastAsia="ru-RU"/>
        </w:rPr>
        <w:t>, сделанных одной из сторон в ходе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готовности одной из сторон принять предложение медиатора или другой стороны об урегулировании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6. </w:t>
      </w:r>
      <w:r w:rsidRPr="00946596">
        <w:rPr>
          <w:rFonts w:ascii="Times New Roman" w:eastAsia="Times New Roman" w:hAnsi="Times New Roman" w:cs="Times New Roman"/>
          <w:b/>
          <w:bCs/>
          <w:color w:val="000000"/>
          <w:sz w:val="28"/>
          <w:szCs w:val="28"/>
          <w:lang w:eastAsia="ru-RU"/>
        </w:rPr>
        <w:t>Условие раскрытия медиатором информации, относящейся к процедуре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 случае</w:t>
      </w:r>
      <w:proofErr w:type="gramStart"/>
      <w:r w:rsidRPr="00946596">
        <w:rPr>
          <w:rFonts w:ascii="Times New Roman" w:eastAsia="Times New Roman" w:hAnsi="Times New Roman" w:cs="Times New Roman"/>
          <w:color w:val="000000"/>
          <w:sz w:val="28"/>
          <w:szCs w:val="28"/>
          <w:lang w:eastAsia="ru-RU"/>
        </w:rPr>
        <w:t>,</w:t>
      </w:r>
      <w:proofErr w:type="gramEnd"/>
      <w:r w:rsidRPr="00946596">
        <w:rPr>
          <w:rFonts w:ascii="Times New Roman" w:eastAsia="Times New Roman" w:hAnsi="Times New Roman" w:cs="Times New Roman"/>
          <w:color w:val="000000"/>
          <w:sz w:val="28"/>
          <w:szCs w:val="28"/>
          <w:lang w:eastAsia="ru-RU"/>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7. </w:t>
      </w:r>
      <w:r w:rsidRPr="00946596">
        <w:rPr>
          <w:rFonts w:ascii="Times New Roman" w:eastAsia="Times New Roman" w:hAnsi="Times New Roman" w:cs="Times New Roman"/>
          <w:b/>
          <w:bCs/>
          <w:color w:val="000000"/>
          <w:sz w:val="28"/>
          <w:szCs w:val="28"/>
          <w:lang w:eastAsia="ru-RU"/>
        </w:rPr>
        <w:t>Условия применения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Проведение процедуры медиации начинается со дня заключения сторонами соглашения о проведении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8. </w:t>
      </w:r>
      <w:r w:rsidRPr="00946596">
        <w:rPr>
          <w:rFonts w:ascii="Times New Roman" w:eastAsia="Times New Roman" w:hAnsi="Times New Roman" w:cs="Times New Roman"/>
          <w:b/>
          <w:bCs/>
          <w:color w:val="000000"/>
          <w:sz w:val="28"/>
          <w:szCs w:val="28"/>
          <w:lang w:eastAsia="ru-RU"/>
        </w:rPr>
        <w:t>Соглашение о проведении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Соглашение о проведении процедуры медиации заключается в письменной форме.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Соглашение о проведении процедуры медиации должно содержать сведения: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о предмете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 медиаторе, медиаторах или об организации, осуществляющей деятельность по обеспечению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о порядке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об условиях участия сторон в расходах, связанных с проведением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о сроках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9. </w:t>
      </w:r>
      <w:r w:rsidRPr="00946596">
        <w:rPr>
          <w:rFonts w:ascii="Times New Roman" w:eastAsia="Times New Roman" w:hAnsi="Times New Roman" w:cs="Times New Roman"/>
          <w:b/>
          <w:bCs/>
          <w:color w:val="000000"/>
          <w:sz w:val="28"/>
          <w:szCs w:val="28"/>
          <w:lang w:eastAsia="ru-RU"/>
        </w:rPr>
        <w:t>Выбор и назначение медиатора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Для проведения процедуры медиации стороны по взаимному согласию выбирают одного или нескольких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w:t>
      </w:r>
      <w:proofErr w:type="gramStart"/>
      <w:r w:rsidRPr="00946596">
        <w:rPr>
          <w:rFonts w:ascii="Times New Roman" w:eastAsia="Times New Roman" w:hAnsi="Times New Roman" w:cs="Times New Roman"/>
          <w:color w:val="000000"/>
          <w:sz w:val="28"/>
          <w:szCs w:val="28"/>
          <w:lang w:eastAsia="ru-RU"/>
        </w:rPr>
        <w:t xml:space="preserve">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w:t>
      </w:r>
      <w:r w:rsidRPr="00946596">
        <w:rPr>
          <w:rFonts w:ascii="Times New Roman" w:eastAsia="Times New Roman" w:hAnsi="Times New Roman" w:cs="Times New Roman"/>
          <w:color w:val="000000"/>
          <w:sz w:val="28"/>
          <w:szCs w:val="28"/>
          <w:lang w:eastAsia="ru-RU"/>
        </w:rPr>
        <w:lastRenderedPageBreak/>
        <w:t>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10. </w:t>
      </w:r>
      <w:r w:rsidRPr="00946596">
        <w:rPr>
          <w:rFonts w:ascii="Times New Roman" w:eastAsia="Times New Roman" w:hAnsi="Times New Roman" w:cs="Times New Roman"/>
          <w:b/>
          <w:bCs/>
          <w:color w:val="000000"/>
          <w:sz w:val="28"/>
          <w:szCs w:val="28"/>
          <w:lang w:eastAsia="ru-RU"/>
        </w:rPr>
        <w:t>Оплата деятельности по проведению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Деятельность по проведению процедуры медиации осуществляется медиатором, </w:t>
      </w:r>
      <w:proofErr w:type="gramStart"/>
      <w:r w:rsidRPr="00946596">
        <w:rPr>
          <w:rFonts w:ascii="Times New Roman" w:eastAsia="Times New Roman" w:hAnsi="Times New Roman" w:cs="Times New Roman"/>
          <w:color w:val="000000"/>
          <w:sz w:val="28"/>
          <w:szCs w:val="28"/>
          <w:lang w:eastAsia="ru-RU"/>
        </w:rPr>
        <w:t>медиаторами</w:t>
      </w:r>
      <w:proofErr w:type="gramEnd"/>
      <w:r w:rsidRPr="00946596">
        <w:rPr>
          <w:rFonts w:ascii="Times New Roman" w:eastAsia="Times New Roman" w:hAnsi="Times New Roman" w:cs="Times New Roman"/>
          <w:color w:val="000000"/>
          <w:sz w:val="28"/>
          <w:szCs w:val="28"/>
          <w:lang w:eastAsia="ru-RU"/>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11. </w:t>
      </w:r>
      <w:r w:rsidRPr="00946596">
        <w:rPr>
          <w:rFonts w:ascii="Times New Roman" w:eastAsia="Times New Roman" w:hAnsi="Times New Roman" w:cs="Times New Roman"/>
          <w:b/>
          <w:bCs/>
          <w:color w:val="000000"/>
          <w:sz w:val="28"/>
          <w:szCs w:val="28"/>
          <w:lang w:eastAsia="ru-RU"/>
        </w:rPr>
        <w:t>Порядок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Порядок проведения процедуры медиации устанавливается соглашением о проведении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виды споров, урегулирование которых проводится в соответствии с данными правилами;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порядок выбора или назначения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порядок участия сторон в расходах, связанных с проведением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Медиатор не вправе вносить, если стороны не договорились об ином, предложения об урегулировании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7. При проведении процедуры медиации медиатор не вправе ставить своими действиями </w:t>
      </w:r>
      <w:proofErr w:type="gramStart"/>
      <w:r w:rsidRPr="00946596">
        <w:rPr>
          <w:rFonts w:ascii="Times New Roman" w:eastAsia="Times New Roman" w:hAnsi="Times New Roman" w:cs="Times New Roman"/>
          <w:color w:val="000000"/>
          <w:sz w:val="28"/>
          <w:szCs w:val="28"/>
          <w:lang w:eastAsia="ru-RU"/>
        </w:rPr>
        <w:t>какую-либо</w:t>
      </w:r>
      <w:proofErr w:type="gramEnd"/>
      <w:r w:rsidRPr="00946596">
        <w:rPr>
          <w:rFonts w:ascii="Times New Roman" w:eastAsia="Times New Roman" w:hAnsi="Times New Roman" w:cs="Times New Roman"/>
          <w:color w:val="000000"/>
          <w:sz w:val="28"/>
          <w:szCs w:val="28"/>
          <w:lang w:eastAsia="ru-RU"/>
        </w:rPr>
        <w:t xml:space="preserve"> из сторон в преимущественное положение, равно как и умалять права и законные интересы одной из сторон.</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12. </w:t>
      </w:r>
      <w:r w:rsidRPr="00946596">
        <w:rPr>
          <w:rFonts w:ascii="Times New Roman" w:eastAsia="Times New Roman" w:hAnsi="Times New Roman" w:cs="Times New Roman"/>
          <w:b/>
          <w:bCs/>
          <w:color w:val="000000"/>
          <w:sz w:val="28"/>
          <w:szCs w:val="28"/>
          <w:lang w:eastAsia="ru-RU"/>
        </w:rPr>
        <w:t>Медиативное соглашение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Медиативное соглашение подлежит исполнению на основе принципов добровольности и добросовестности сторон.</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13. </w:t>
      </w:r>
      <w:r w:rsidRPr="00946596">
        <w:rPr>
          <w:rFonts w:ascii="Times New Roman" w:eastAsia="Times New Roman" w:hAnsi="Times New Roman" w:cs="Times New Roman"/>
          <w:b/>
          <w:bCs/>
          <w:color w:val="000000"/>
          <w:sz w:val="28"/>
          <w:szCs w:val="28"/>
          <w:lang w:eastAsia="ru-RU"/>
        </w:rPr>
        <w:t>Сроки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14. </w:t>
      </w:r>
      <w:r w:rsidRPr="00946596">
        <w:rPr>
          <w:rFonts w:ascii="Times New Roman" w:eastAsia="Times New Roman" w:hAnsi="Times New Roman" w:cs="Times New Roman"/>
          <w:b/>
          <w:bCs/>
          <w:color w:val="000000"/>
          <w:sz w:val="28"/>
          <w:szCs w:val="28"/>
          <w:lang w:eastAsia="ru-RU"/>
        </w:rPr>
        <w:t>Прекращение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Процедура медиации прекращается в связи со следующими обстоятельствами: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заключение сторонами медиативного соглашения – со дня подписания такого соглашения;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15. </w:t>
      </w:r>
      <w:r w:rsidRPr="00946596">
        <w:rPr>
          <w:rFonts w:ascii="Times New Roman" w:eastAsia="Times New Roman" w:hAnsi="Times New Roman" w:cs="Times New Roman"/>
          <w:b/>
          <w:bCs/>
          <w:color w:val="000000"/>
          <w:sz w:val="28"/>
          <w:szCs w:val="28"/>
          <w:lang w:eastAsia="ru-RU"/>
        </w:rPr>
        <w:t>Требования к медиаторам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Деятельность медиатора может осуществляться как на профессиональной, так и на непрофессиональной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Деятельность медиатора не является предпринимательской деятельностью.</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 Медиатор не вправе: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 быть представителем какой-либо стороны;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оказывать какой-либо стороне юридическую, консультационную или иную помощь;</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делать без согласия сторон публичные заявления по существу спора.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w:t>
      </w:r>
      <w:r w:rsidRPr="00946596">
        <w:rPr>
          <w:rFonts w:ascii="Times New Roman" w:eastAsia="Times New Roman" w:hAnsi="Times New Roman" w:cs="Times New Roman"/>
          <w:color w:val="000000"/>
          <w:sz w:val="28"/>
          <w:szCs w:val="28"/>
          <w:lang w:eastAsia="ru-RU"/>
        </w:rPr>
        <w:lastRenderedPageBreak/>
        <w:t>дополнительные требования к медиатору, в том числе к медиатору, осуществляющему свою деятельность на профессиональной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16. </w:t>
      </w:r>
      <w:r w:rsidRPr="00946596">
        <w:rPr>
          <w:rFonts w:ascii="Times New Roman" w:eastAsia="Times New Roman" w:hAnsi="Times New Roman" w:cs="Times New Roman"/>
          <w:b/>
          <w:bCs/>
          <w:color w:val="000000"/>
          <w:sz w:val="28"/>
          <w:szCs w:val="28"/>
          <w:lang w:eastAsia="ru-RU"/>
        </w:rPr>
        <w:t>Осуществление деятельности медиатора на профессиональной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sidRPr="00946596">
        <w:rPr>
          <w:rFonts w:ascii="Times New Roman" w:eastAsia="Times New Roman" w:hAnsi="Times New Roman" w:cs="Times New Roman"/>
          <w:color w:val="000000"/>
          <w:sz w:val="28"/>
          <w:szCs w:val="28"/>
          <w:lang w:eastAsia="ru-RU"/>
        </w:rPr>
        <w:t>обучения по программе</w:t>
      </w:r>
      <w:proofErr w:type="gramEnd"/>
      <w:r w:rsidRPr="00946596">
        <w:rPr>
          <w:rFonts w:ascii="Times New Roman" w:eastAsia="Times New Roman" w:hAnsi="Times New Roman" w:cs="Times New Roman"/>
          <w:color w:val="000000"/>
          <w:sz w:val="28"/>
          <w:szCs w:val="28"/>
          <w:lang w:eastAsia="ru-RU"/>
        </w:rPr>
        <w:t xml:space="preserve"> подготовки медиаторов, утвержденной в порядке, установленном Правительством Российской Федерации.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организаций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17. </w:t>
      </w:r>
      <w:r w:rsidRPr="00946596">
        <w:rPr>
          <w:rFonts w:ascii="Times New Roman" w:eastAsia="Times New Roman" w:hAnsi="Times New Roman" w:cs="Times New Roman"/>
          <w:b/>
          <w:bCs/>
          <w:color w:val="000000"/>
          <w:sz w:val="28"/>
          <w:szCs w:val="28"/>
          <w:lang w:eastAsia="ru-RU"/>
        </w:rPr>
        <w:t>Ответственность медиаторов и организаций, осуществляющих деятельность по обеспечению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18. </w:t>
      </w:r>
      <w:proofErr w:type="spellStart"/>
      <w:r w:rsidRPr="00946596">
        <w:rPr>
          <w:rFonts w:ascii="Times New Roman" w:eastAsia="Times New Roman" w:hAnsi="Times New Roman" w:cs="Times New Roman"/>
          <w:b/>
          <w:bCs/>
          <w:color w:val="000000"/>
          <w:sz w:val="28"/>
          <w:szCs w:val="28"/>
          <w:lang w:eastAsia="ru-RU"/>
        </w:rPr>
        <w:t>Саморегулируемая</w:t>
      </w:r>
      <w:proofErr w:type="spellEnd"/>
      <w:r w:rsidRPr="00946596">
        <w:rPr>
          <w:rFonts w:ascii="Times New Roman" w:eastAsia="Times New Roman" w:hAnsi="Times New Roman" w:cs="Times New Roman"/>
          <w:b/>
          <w:bCs/>
          <w:color w:val="000000"/>
          <w:sz w:val="28"/>
          <w:szCs w:val="28"/>
          <w:lang w:eastAsia="ru-RU"/>
        </w:rPr>
        <w:t xml:space="preserve"> организация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946596">
        <w:rPr>
          <w:rFonts w:ascii="Times New Roman" w:eastAsia="Times New Roman" w:hAnsi="Times New Roman" w:cs="Times New Roman"/>
          <w:color w:val="000000"/>
          <w:sz w:val="28"/>
          <w:szCs w:val="28"/>
          <w:lang w:eastAsia="ru-RU"/>
        </w:rPr>
        <w:t>контроля за</w:t>
      </w:r>
      <w:proofErr w:type="gramEnd"/>
      <w:r w:rsidRPr="00946596">
        <w:rPr>
          <w:rFonts w:ascii="Times New Roman" w:eastAsia="Times New Roman" w:hAnsi="Times New Roman" w:cs="Times New Roman"/>
          <w:color w:val="000000"/>
          <w:sz w:val="28"/>
          <w:szCs w:val="28"/>
          <w:lang w:eastAsia="ru-RU"/>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w:t>
      </w:r>
      <w:proofErr w:type="spellStart"/>
      <w:r w:rsidRPr="00946596">
        <w:rPr>
          <w:rFonts w:ascii="Times New Roman" w:eastAsia="Times New Roman" w:hAnsi="Times New Roman" w:cs="Times New Roman"/>
          <w:color w:val="000000"/>
          <w:sz w:val="28"/>
          <w:szCs w:val="28"/>
          <w:lang w:eastAsia="ru-RU"/>
        </w:rPr>
        <w:t>саморегулируемые</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w:t>
      </w:r>
      <w:proofErr w:type="spellStart"/>
      <w:r w:rsidRPr="00946596">
        <w:rPr>
          <w:rFonts w:ascii="Times New Roman" w:eastAsia="Times New Roman" w:hAnsi="Times New Roman" w:cs="Times New Roman"/>
          <w:color w:val="000000"/>
          <w:sz w:val="28"/>
          <w:szCs w:val="28"/>
          <w:lang w:eastAsia="ru-RU"/>
        </w:rPr>
        <w:t>Саморегулируемые</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создаются в форме ассоциаций (союзов) или некоммерческих партнерств.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Организация приобретает статус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со дня внесения сведений о ней в государственный реестр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организаций медиаторов и утрачивает статус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со дня исключения сведений о ней из указанного реестра. Ведение государственного реестра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организаций медиаторов осуществляется федеральным органом исполнительной власти, уполномоченным Правительством Российской Федерации.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 xml:space="preserve">4. Организация включается в государственный реестр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организаций медиаторов при условии ее соответствия следующим требованиям: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объединение в составе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наличие утвержденного порядка осуществления </w:t>
      </w:r>
      <w:proofErr w:type="gramStart"/>
      <w:r w:rsidRPr="00946596">
        <w:rPr>
          <w:rFonts w:ascii="Times New Roman" w:eastAsia="Times New Roman" w:hAnsi="Times New Roman" w:cs="Times New Roman"/>
          <w:color w:val="000000"/>
          <w:sz w:val="28"/>
          <w:szCs w:val="28"/>
          <w:lang w:eastAsia="ru-RU"/>
        </w:rPr>
        <w:t>контроля за</w:t>
      </w:r>
      <w:proofErr w:type="gramEnd"/>
      <w:r w:rsidRPr="00946596">
        <w:rPr>
          <w:rFonts w:ascii="Times New Roman" w:eastAsia="Times New Roman" w:hAnsi="Times New Roman" w:cs="Times New Roman"/>
          <w:color w:val="000000"/>
          <w:sz w:val="28"/>
          <w:szCs w:val="28"/>
          <w:lang w:eastAsia="ru-RU"/>
        </w:rPr>
        <w:t xml:space="preserve"> качеством работы членов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и принятого кодекса профессиональной этики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соответствие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требованиям, предусмотренным Федеральным законом от 1 декабря 2007 года N 315-Ф3 «О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организациях» (далее – Федеральный закон «О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организациях»).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 </w:t>
      </w:r>
      <w:proofErr w:type="gramStart"/>
      <w:r w:rsidRPr="00946596">
        <w:rPr>
          <w:rFonts w:ascii="Times New Roman" w:eastAsia="Times New Roman" w:hAnsi="Times New Roman" w:cs="Times New Roman"/>
          <w:color w:val="000000"/>
          <w:sz w:val="28"/>
          <w:szCs w:val="28"/>
          <w:lang w:eastAsia="ru-RU"/>
        </w:rPr>
        <w:t xml:space="preserve">Для осуществления деятельности в качестве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условий членства 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а также рассмотрение дел о применении в отношении членов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мер дисциплинарного</w:t>
      </w:r>
      <w:proofErr w:type="gramEnd"/>
      <w:r w:rsidRPr="00946596">
        <w:rPr>
          <w:rFonts w:ascii="Times New Roman" w:eastAsia="Times New Roman" w:hAnsi="Times New Roman" w:cs="Times New Roman"/>
          <w:color w:val="000000"/>
          <w:sz w:val="28"/>
          <w:szCs w:val="28"/>
          <w:lang w:eastAsia="ru-RU"/>
        </w:rPr>
        <w:t xml:space="preserve"> воздействия.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6. </w:t>
      </w:r>
      <w:proofErr w:type="spellStart"/>
      <w:r w:rsidRPr="00946596">
        <w:rPr>
          <w:rFonts w:ascii="Times New Roman" w:eastAsia="Times New Roman" w:hAnsi="Times New Roman" w:cs="Times New Roman"/>
          <w:color w:val="000000"/>
          <w:sz w:val="28"/>
          <w:szCs w:val="28"/>
          <w:lang w:eastAsia="ru-RU"/>
        </w:rPr>
        <w:t>Саморегулируемая</w:t>
      </w:r>
      <w:proofErr w:type="spellEnd"/>
      <w:r w:rsidRPr="00946596">
        <w:rPr>
          <w:rFonts w:ascii="Times New Roman" w:eastAsia="Times New Roman" w:hAnsi="Times New Roman" w:cs="Times New Roman"/>
          <w:color w:val="000000"/>
          <w:sz w:val="28"/>
          <w:szCs w:val="28"/>
          <w:lang w:eastAsia="ru-RU"/>
        </w:rPr>
        <w:t xml:space="preserve"> организация медиаторов наряду с правами, определенными Федеральным законом «О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7. </w:t>
      </w:r>
      <w:proofErr w:type="spellStart"/>
      <w:r w:rsidRPr="00946596">
        <w:rPr>
          <w:rFonts w:ascii="Times New Roman" w:eastAsia="Times New Roman" w:hAnsi="Times New Roman" w:cs="Times New Roman"/>
          <w:color w:val="000000"/>
          <w:sz w:val="28"/>
          <w:szCs w:val="28"/>
          <w:lang w:eastAsia="ru-RU"/>
        </w:rPr>
        <w:t>Саморегулируемая</w:t>
      </w:r>
      <w:proofErr w:type="spellEnd"/>
      <w:r w:rsidRPr="00946596">
        <w:rPr>
          <w:rFonts w:ascii="Times New Roman" w:eastAsia="Times New Roman" w:hAnsi="Times New Roman" w:cs="Times New Roman"/>
          <w:color w:val="000000"/>
          <w:sz w:val="28"/>
          <w:szCs w:val="28"/>
          <w:lang w:eastAsia="ru-RU"/>
        </w:rPr>
        <w:t xml:space="preserve"> организация медиаторов не может являться членом другой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9. </w:t>
      </w:r>
      <w:proofErr w:type="spellStart"/>
      <w:r w:rsidRPr="00946596">
        <w:rPr>
          <w:rFonts w:ascii="Times New Roman" w:eastAsia="Times New Roman" w:hAnsi="Times New Roman" w:cs="Times New Roman"/>
          <w:color w:val="000000"/>
          <w:sz w:val="28"/>
          <w:szCs w:val="28"/>
          <w:lang w:eastAsia="ru-RU"/>
        </w:rPr>
        <w:t>Саморегулируемая</w:t>
      </w:r>
      <w:proofErr w:type="spellEnd"/>
      <w:r w:rsidRPr="00946596">
        <w:rPr>
          <w:rFonts w:ascii="Times New Roman" w:eastAsia="Times New Roman" w:hAnsi="Times New Roman" w:cs="Times New Roman"/>
          <w:color w:val="000000"/>
          <w:sz w:val="28"/>
          <w:szCs w:val="28"/>
          <w:lang w:eastAsia="ru-RU"/>
        </w:rPr>
        <w:t xml:space="preserve">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 xml:space="preserve">10. Члены постоянно действующего коллегиального органа управления и специализированных органов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могут совмещать исполнение функций членов этих органов с деятельностью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19. </w:t>
      </w:r>
      <w:r w:rsidRPr="00946596">
        <w:rPr>
          <w:rFonts w:ascii="Times New Roman" w:eastAsia="Times New Roman" w:hAnsi="Times New Roman" w:cs="Times New Roman"/>
          <w:b/>
          <w:bCs/>
          <w:color w:val="000000"/>
          <w:sz w:val="28"/>
          <w:szCs w:val="28"/>
          <w:lang w:eastAsia="ru-RU"/>
        </w:rPr>
        <w:t xml:space="preserve">Основные функции </w:t>
      </w:r>
      <w:proofErr w:type="spellStart"/>
      <w:r w:rsidRPr="00946596">
        <w:rPr>
          <w:rFonts w:ascii="Times New Roman" w:eastAsia="Times New Roman" w:hAnsi="Times New Roman" w:cs="Times New Roman"/>
          <w:b/>
          <w:bCs/>
          <w:color w:val="000000"/>
          <w:sz w:val="28"/>
          <w:szCs w:val="28"/>
          <w:lang w:eastAsia="ru-RU"/>
        </w:rPr>
        <w:t>саморегулируемой</w:t>
      </w:r>
      <w:proofErr w:type="spellEnd"/>
      <w:r w:rsidRPr="00946596">
        <w:rPr>
          <w:rFonts w:ascii="Times New Roman" w:eastAsia="Times New Roman" w:hAnsi="Times New Roman" w:cs="Times New Roman"/>
          <w:b/>
          <w:bCs/>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roofErr w:type="spellStart"/>
      <w:r w:rsidRPr="00946596">
        <w:rPr>
          <w:rFonts w:ascii="Times New Roman" w:eastAsia="Times New Roman" w:hAnsi="Times New Roman" w:cs="Times New Roman"/>
          <w:color w:val="000000"/>
          <w:sz w:val="28"/>
          <w:szCs w:val="28"/>
          <w:lang w:eastAsia="ru-RU"/>
        </w:rPr>
        <w:t>Саморегулируемая</w:t>
      </w:r>
      <w:proofErr w:type="spellEnd"/>
      <w:r w:rsidRPr="00946596">
        <w:rPr>
          <w:rFonts w:ascii="Times New Roman" w:eastAsia="Times New Roman" w:hAnsi="Times New Roman" w:cs="Times New Roman"/>
          <w:color w:val="000000"/>
          <w:sz w:val="28"/>
          <w:szCs w:val="28"/>
          <w:lang w:eastAsia="ru-RU"/>
        </w:rPr>
        <w:t xml:space="preserve"> организация медиаторов осуществляет следующие основные функции: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 устанавливает и применяет меры дисциплинарного воздействия в отношении своих членов;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3) ведет реестр членов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4) представляет интересы членов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 разрабатывает и </w:t>
      </w:r>
      <w:proofErr w:type="gramStart"/>
      <w:r w:rsidRPr="00946596">
        <w:rPr>
          <w:rFonts w:ascii="Times New Roman" w:eastAsia="Times New Roman" w:hAnsi="Times New Roman" w:cs="Times New Roman"/>
          <w:color w:val="000000"/>
          <w:sz w:val="28"/>
          <w:szCs w:val="28"/>
          <w:lang w:eastAsia="ru-RU"/>
        </w:rPr>
        <w:t>утверждает</w:t>
      </w:r>
      <w:proofErr w:type="gramEnd"/>
      <w:r w:rsidRPr="00946596">
        <w:rPr>
          <w:rFonts w:ascii="Times New Roman" w:eastAsia="Times New Roman" w:hAnsi="Times New Roman" w:cs="Times New Roman"/>
          <w:color w:val="000000"/>
          <w:sz w:val="28"/>
          <w:szCs w:val="28"/>
          <w:lang w:eastAsia="ru-RU"/>
        </w:rPr>
        <w:t xml:space="preserve"> стандарты и правила профессиональной деятельности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 разрабатывает правила проведения процедуры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8) разрабатывает стандарты подготовки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9) осуществляет </w:t>
      </w:r>
      <w:proofErr w:type="gramStart"/>
      <w:r w:rsidRPr="00946596">
        <w:rPr>
          <w:rFonts w:ascii="Times New Roman" w:eastAsia="Times New Roman" w:hAnsi="Times New Roman" w:cs="Times New Roman"/>
          <w:color w:val="000000"/>
          <w:sz w:val="28"/>
          <w:szCs w:val="28"/>
          <w:lang w:eastAsia="ru-RU"/>
        </w:rPr>
        <w:t>контроль за</w:t>
      </w:r>
      <w:proofErr w:type="gramEnd"/>
      <w:r w:rsidRPr="00946596">
        <w:rPr>
          <w:rFonts w:ascii="Times New Roman" w:eastAsia="Times New Roman" w:hAnsi="Times New Roman" w:cs="Times New Roman"/>
          <w:color w:val="000000"/>
          <w:sz w:val="28"/>
          <w:szCs w:val="28"/>
          <w:lang w:eastAsia="ru-RU"/>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 условий членства в </w:t>
      </w:r>
      <w:proofErr w:type="spellStart"/>
      <w:r w:rsidRPr="00946596">
        <w:rPr>
          <w:rFonts w:ascii="Times New Roman" w:eastAsia="Times New Roman" w:hAnsi="Times New Roman" w:cs="Times New Roman"/>
          <w:color w:val="000000"/>
          <w:sz w:val="28"/>
          <w:szCs w:val="28"/>
          <w:lang w:eastAsia="ru-RU"/>
        </w:rPr>
        <w:t>саморегулируемой</w:t>
      </w:r>
      <w:proofErr w:type="spellEnd"/>
      <w:r w:rsidRPr="00946596">
        <w:rPr>
          <w:rFonts w:ascii="Times New Roman" w:eastAsia="Times New Roman" w:hAnsi="Times New Roman" w:cs="Times New Roman"/>
          <w:color w:val="000000"/>
          <w:sz w:val="28"/>
          <w:szCs w:val="28"/>
          <w:lang w:eastAsia="ru-RU"/>
        </w:rPr>
        <w:t xml:space="preserve"> организации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10) организует информационное и методическое обеспечение своих членов в сфере осуществления деятельности медиаторов;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11) осуществляет иные функции, установленные Федеральным законом «О </w:t>
      </w:r>
      <w:proofErr w:type="spellStart"/>
      <w:r w:rsidRPr="00946596">
        <w:rPr>
          <w:rFonts w:ascii="Times New Roman" w:eastAsia="Times New Roman" w:hAnsi="Times New Roman" w:cs="Times New Roman"/>
          <w:color w:val="000000"/>
          <w:sz w:val="28"/>
          <w:szCs w:val="28"/>
          <w:lang w:eastAsia="ru-RU"/>
        </w:rPr>
        <w:t>саморегулируемых</w:t>
      </w:r>
      <w:proofErr w:type="spellEnd"/>
      <w:r w:rsidRPr="00946596">
        <w:rPr>
          <w:rFonts w:ascii="Times New Roman" w:eastAsia="Times New Roman" w:hAnsi="Times New Roman" w:cs="Times New Roman"/>
          <w:color w:val="000000"/>
          <w:sz w:val="28"/>
          <w:szCs w:val="28"/>
          <w:lang w:eastAsia="ru-RU"/>
        </w:rPr>
        <w:t xml:space="preserve"> организациях».</w:t>
      </w:r>
    </w:p>
    <w:p w:rsidR="00B04B01" w:rsidRDefault="00B04B01"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Статья 20. </w:t>
      </w:r>
      <w:r w:rsidRPr="00946596">
        <w:rPr>
          <w:rFonts w:ascii="Times New Roman" w:eastAsia="Times New Roman" w:hAnsi="Times New Roman" w:cs="Times New Roman"/>
          <w:b/>
          <w:bCs/>
          <w:color w:val="000000"/>
          <w:sz w:val="28"/>
          <w:szCs w:val="28"/>
          <w:lang w:eastAsia="ru-RU"/>
        </w:rPr>
        <w:t>Вступление в силу настоящего Федерального закона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Настоящий Федеральный закон вступает в силу с 1 января 2011 года.</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Президент Российской Федерации Д. Медведев</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B04B01" w:rsidRDefault="00B04B01"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B04B01" w:rsidRDefault="00B04B01"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B04B01" w:rsidRDefault="00B04B01"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Приложение 2</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Утверждаю</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Директор </w:t>
      </w:r>
      <w:r w:rsidR="00B04B01">
        <w:rPr>
          <w:rFonts w:ascii="Times New Roman" w:eastAsia="Times New Roman" w:hAnsi="Times New Roman" w:cs="Times New Roman"/>
          <w:color w:val="000000"/>
          <w:sz w:val="28"/>
          <w:szCs w:val="28"/>
          <w:lang w:eastAsia="ru-RU"/>
        </w:rPr>
        <w:t>МБОУ «СОШ№4»</w:t>
      </w:r>
    </w:p>
    <w:p w:rsidR="00946596" w:rsidRPr="00946596" w:rsidRDefault="00B04B01"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Султанахмедов</w:t>
      </w:r>
      <w:proofErr w:type="spellEnd"/>
      <w:r>
        <w:rPr>
          <w:rFonts w:ascii="Times New Roman" w:eastAsia="Times New Roman" w:hAnsi="Times New Roman" w:cs="Times New Roman"/>
          <w:color w:val="000000"/>
          <w:sz w:val="28"/>
          <w:szCs w:val="28"/>
          <w:lang w:eastAsia="ru-RU"/>
        </w:rPr>
        <w:t xml:space="preserve"> С.А.</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Приказ №____ </w:t>
      </w:r>
      <w:proofErr w:type="gramStart"/>
      <w:r w:rsidRPr="00946596">
        <w:rPr>
          <w:rFonts w:ascii="Times New Roman" w:eastAsia="Times New Roman" w:hAnsi="Times New Roman" w:cs="Times New Roman"/>
          <w:color w:val="000000"/>
          <w:sz w:val="28"/>
          <w:szCs w:val="28"/>
          <w:lang w:eastAsia="ru-RU"/>
        </w:rPr>
        <w:t>от</w:t>
      </w:r>
      <w:proofErr w:type="gramEnd"/>
      <w:r w:rsidRPr="00946596">
        <w:rPr>
          <w:rFonts w:ascii="Times New Roman" w:eastAsia="Times New Roman" w:hAnsi="Times New Roman" w:cs="Times New Roman"/>
          <w:color w:val="000000"/>
          <w:sz w:val="28"/>
          <w:szCs w:val="28"/>
          <w:lang w:eastAsia="ru-RU"/>
        </w:rPr>
        <w:t xml:space="preserve"> ___________</w:t>
      </w:r>
    </w:p>
    <w:p w:rsidR="00946596" w:rsidRPr="00946596" w:rsidRDefault="00946596" w:rsidP="00946596">
      <w:pPr>
        <w:shd w:val="clear" w:color="auto" w:fill="F5F5F5"/>
        <w:spacing w:after="0" w:line="240" w:lineRule="auto"/>
        <w:jc w:val="center"/>
        <w:outlineLvl w:val="2"/>
        <w:rPr>
          <w:rFonts w:ascii="Times New Roman" w:eastAsia="Times New Roman" w:hAnsi="Times New Roman" w:cs="Times New Roman"/>
          <w:b/>
          <w:bCs/>
          <w:color w:val="000000"/>
          <w:sz w:val="28"/>
          <w:szCs w:val="28"/>
          <w:lang w:eastAsia="ru-RU"/>
        </w:rPr>
      </w:pPr>
      <w:r w:rsidRPr="00946596">
        <w:rPr>
          <w:rFonts w:ascii="Times New Roman" w:eastAsia="Times New Roman" w:hAnsi="Times New Roman" w:cs="Times New Roman"/>
          <w:b/>
          <w:bCs/>
          <w:color w:val="000000"/>
          <w:sz w:val="28"/>
          <w:szCs w:val="28"/>
          <w:lang w:eastAsia="ru-RU"/>
        </w:rPr>
        <w:t>ПРОЕКТ ПОЛОЖЕНИЯ</w:t>
      </w:r>
    </w:p>
    <w:p w:rsidR="00946596" w:rsidRPr="00946596" w:rsidRDefault="00946596" w:rsidP="00946596">
      <w:pPr>
        <w:shd w:val="clear" w:color="auto" w:fill="F5F5F5"/>
        <w:spacing w:after="0" w:line="240" w:lineRule="auto"/>
        <w:jc w:val="center"/>
        <w:outlineLvl w:val="2"/>
        <w:rPr>
          <w:rFonts w:ascii="Times New Roman" w:eastAsia="Times New Roman" w:hAnsi="Times New Roman" w:cs="Times New Roman"/>
          <w:b/>
          <w:bCs/>
          <w:color w:val="000000"/>
          <w:sz w:val="28"/>
          <w:szCs w:val="28"/>
          <w:lang w:eastAsia="ru-RU"/>
        </w:rPr>
      </w:pPr>
      <w:r w:rsidRPr="00946596">
        <w:rPr>
          <w:rFonts w:ascii="Times New Roman" w:eastAsia="Times New Roman" w:hAnsi="Times New Roman" w:cs="Times New Roman"/>
          <w:b/>
          <w:bCs/>
          <w:color w:val="000000"/>
          <w:sz w:val="28"/>
          <w:szCs w:val="28"/>
          <w:lang w:eastAsia="ru-RU"/>
        </w:rPr>
        <w:t>о Школьной службе медиации (примирения)</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(наименование ОО)</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1. Общие положения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1.1. Служба примирения является структурным подразделением образовательного учреждения, которое объединяет обучающихся,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1.2. Служба примирения является альтернативой другим способам реагирования на споры, конфликты, противоправное поведение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1.3. Служба примирения является приоритетным способом реагирования, то есть сторонам конфликта предлагается в первую очередь обратиться в службу примирения,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1.4.Функции куратора школьной службы примирения будет выполнять_______________________________________________________________</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1.5. </w:t>
      </w:r>
      <w:proofErr w:type="gramStart"/>
      <w:r w:rsidRPr="00946596">
        <w:rPr>
          <w:rFonts w:ascii="Times New Roman" w:eastAsia="Times New Roman" w:hAnsi="Times New Roman" w:cs="Times New Roman"/>
          <w:color w:val="000000"/>
          <w:sz w:val="28"/>
          <w:szCs w:val="28"/>
          <w:lang w:eastAsia="ru-RU"/>
        </w:rPr>
        <w:t>Служба примирения осуществляет свою деятельность на основании Федерального закона №273-ФЗ от 29.12.2012 «Об образовании в Российской Федерации», а также в соответствии с «Национальной стратегией действий в интересах детей 2012-2017 годы», «Планом первоочередных мероприятий до 2014 года по реализации важнейших положений Национальной стратегии действий в интересах детей на 2012 - 2017 годы», ФГОС основного (полного) образования и «Стандартами восстановительной медиации» от 2009</w:t>
      </w:r>
      <w:proofErr w:type="gramEnd"/>
      <w:r w:rsidRPr="00946596">
        <w:rPr>
          <w:rFonts w:ascii="Times New Roman" w:eastAsia="Times New Roman" w:hAnsi="Times New Roman" w:cs="Times New Roman"/>
          <w:color w:val="000000"/>
          <w:sz w:val="28"/>
          <w:szCs w:val="28"/>
          <w:lang w:eastAsia="ru-RU"/>
        </w:rPr>
        <w:t xml:space="preserve"> года.</w:t>
      </w:r>
    </w:p>
    <w:p w:rsidR="004C73DE" w:rsidRDefault="004C73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C73DE" w:rsidRDefault="004C73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4C73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6CDE" w:rsidRDefault="00A66CDE" w:rsidP="00946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46596" w:rsidRPr="00946596" w:rsidRDefault="00A66CDE" w:rsidP="009465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4C73DE">
        <w:rPr>
          <w:rFonts w:ascii="Times New Roman" w:eastAsia="Times New Roman" w:hAnsi="Times New Roman" w:cs="Times New Roman"/>
          <w:b/>
          <w:bCs/>
          <w:color w:val="000000"/>
          <w:sz w:val="28"/>
          <w:szCs w:val="28"/>
          <w:lang w:eastAsia="ru-RU"/>
        </w:rPr>
        <w:t xml:space="preserve">  </w:t>
      </w:r>
      <w:r w:rsidR="00946596" w:rsidRPr="00946596">
        <w:rPr>
          <w:rFonts w:ascii="Times New Roman" w:eastAsia="Times New Roman" w:hAnsi="Times New Roman" w:cs="Times New Roman"/>
          <w:b/>
          <w:bCs/>
          <w:color w:val="000000"/>
          <w:sz w:val="28"/>
          <w:szCs w:val="28"/>
          <w:lang w:eastAsia="ru-RU"/>
        </w:rPr>
        <w:t>2. Цели и задачи службы примирения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2.1. Целями службы примирения являются: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2.1.1.распространение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2.1.3. организация в образовательном учреждении </w:t>
      </w:r>
      <w:proofErr w:type="spellStart"/>
      <w:r w:rsidRPr="00946596">
        <w:rPr>
          <w:rFonts w:ascii="Times New Roman" w:eastAsia="Times New Roman" w:hAnsi="Times New Roman" w:cs="Times New Roman"/>
          <w:color w:val="000000"/>
          <w:sz w:val="28"/>
          <w:szCs w:val="28"/>
          <w:lang w:eastAsia="ru-RU"/>
        </w:rPr>
        <w:t>некарательного</w:t>
      </w:r>
      <w:proofErr w:type="spellEnd"/>
      <w:r w:rsidRPr="00946596">
        <w:rPr>
          <w:rFonts w:ascii="Times New Roman" w:eastAsia="Times New Roman" w:hAnsi="Times New Roman" w:cs="Times New Roman"/>
          <w:color w:val="000000"/>
          <w:sz w:val="28"/>
          <w:szCs w:val="28"/>
          <w:lang w:eastAsia="ru-RU"/>
        </w:rPr>
        <w:t xml:space="preserve">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2.2. Задачами службы примирения являются: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2.2.2. обучение учащихся (воспитанников) и других участников образовательного процесса цивилизованным методам урегулирования конфликтов и осознания ответственности;</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2.2.3.организация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946596" w:rsidRPr="00946596" w:rsidRDefault="00A66CDE" w:rsidP="009465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46596" w:rsidRPr="00946596">
        <w:rPr>
          <w:rFonts w:ascii="Times New Roman" w:eastAsia="Times New Roman" w:hAnsi="Times New Roman" w:cs="Times New Roman"/>
          <w:b/>
          <w:bCs/>
          <w:color w:val="000000"/>
          <w:sz w:val="28"/>
          <w:szCs w:val="28"/>
          <w:lang w:eastAsia="ru-RU"/>
        </w:rPr>
        <w:t>3. Принципы деятельности службы примирения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Деятельность службы примирения основана на следующих принципах:</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3.1. Принцип добровольности, предполагающий как добровольное участие обучающихся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3.2. Принцип конфиденциальности, предполагающий обязательство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подписанного ими. Также исключение составляет ставшая известная медиатору информация о готовящемся преступлении.</w:t>
      </w:r>
    </w:p>
    <w:p w:rsidR="00A66CDE" w:rsidRDefault="00946596" w:rsidP="00946596">
      <w:pPr>
        <w:shd w:val="clear" w:color="auto" w:fill="FFFFFF"/>
        <w:spacing w:after="0" w:line="240" w:lineRule="auto"/>
        <w:rPr>
          <w:rFonts w:ascii="Times New Roman" w:eastAsia="Times New Roman" w:hAnsi="Times New Roman" w:cs="Times New Roman"/>
          <w:color w:val="000000"/>
          <w:sz w:val="24"/>
          <w:szCs w:val="20"/>
          <w:lang w:eastAsia="ru-RU"/>
        </w:rPr>
      </w:pPr>
      <w:r w:rsidRPr="00946596">
        <w:rPr>
          <w:rFonts w:ascii="Times New Roman" w:eastAsia="Times New Roman" w:hAnsi="Times New Roman" w:cs="Times New Roman"/>
          <w:color w:val="000000"/>
          <w:sz w:val="28"/>
          <w:szCs w:val="28"/>
          <w:lang w:eastAsia="ru-RU"/>
        </w:rPr>
        <w:t xml:space="preserve">3.3. Принцип нейтральности, запрещающий службе примирения принимать сторону какого-либо участника конфликта (в том числе администрации). </w:t>
      </w:r>
      <w:r w:rsidRPr="00A66CDE">
        <w:rPr>
          <w:rFonts w:ascii="Times New Roman" w:eastAsia="Times New Roman" w:hAnsi="Times New Roman" w:cs="Times New Roman"/>
          <w:color w:val="000000"/>
          <w:sz w:val="24"/>
          <w:szCs w:val="20"/>
          <w:lang w:eastAsia="ru-RU"/>
        </w:rPr>
        <w:t>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946596" w:rsidRPr="00A66CDE" w:rsidRDefault="00A66CDE" w:rsidP="00946596">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                                       </w:t>
      </w:r>
      <w:r w:rsidR="00946596" w:rsidRPr="00946596">
        <w:rPr>
          <w:rFonts w:ascii="Times New Roman" w:eastAsia="Times New Roman" w:hAnsi="Times New Roman" w:cs="Times New Roman"/>
          <w:b/>
          <w:bCs/>
          <w:color w:val="000000"/>
          <w:sz w:val="28"/>
          <w:szCs w:val="28"/>
          <w:lang w:eastAsia="ru-RU"/>
        </w:rPr>
        <w:t>4. Порядок формирования службы примирения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4.1. В состав службы примирения могут входить обучающиеся 7-11 классов, прошедшие обучение проведению восстановительной медиации. Учащиеся младших классов могут участвовать в работе службы в качестве с</w:t>
      </w:r>
      <w:proofErr w:type="gramStart"/>
      <w:r w:rsidRPr="00946596">
        <w:rPr>
          <w:rFonts w:ascii="Times New Roman" w:eastAsia="Times New Roman" w:hAnsi="Times New Roman" w:cs="Times New Roman"/>
          <w:color w:val="000000"/>
          <w:sz w:val="28"/>
          <w:szCs w:val="28"/>
          <w:lang w:eastAsia="ru-RU"/>
        </w:rPr>
        <w:t>о-</w:t>
      </w:r>
      <w:proofErr w:type="gramEnd"/>
      <w:r w:rsidRPr="00946596">
        <w:rPr>
          <w:rFonts w:ascii="Times New Roman" w:eastAsia="Times New Roman" w:hAnsi="Times New Roman" w:cs="Times New Roman"/>
          <w:color w:val="000000"/>
          <w:sz w:val="28"/>
          <w:szCs w:val="28"/>
          <w:lang w:eastAsia="ru-RU"/>
        </w:rPr>
        <w:t xml:space="preserve"> медиаторов (вторых медиаторов).</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4.2. Руководителем (куратором) службы может быть социальный педагог, психолог или иной работник образовательного учреждения, прошедший обучение проведению восстановительной медиации, на которого возлагаются обязанности по руководству службой примирения приказом директора образовательного учреждения.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4.3. Родители дают согласие на работу своего ребенка в качестве ведущих примирительных встреч (медиаторов).</w:t>
      </w:r>
    </w:p>
    <w:p w:rsidR="00946596" w:rsidRPr="00946596" w:rsidRDefault="00946596" w:rsidP="00946596">
      <w:pPr>
        <w:shd w:val="clear" w:color="auto" w:fill="FFFFFF"/>
        <w:spacing w:after="0" w:line="235" w:lineRule="atLeas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4.4.Вопросы членства в службе примирения, требований к обучающимся,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p>
    <w:p w:rsidR="00946596" w:rsidRPr="00946596" w:rsidRDefault="00A66CDE" w:rsidP="009465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46596" w:rsidRPr="00946596">
        <w:rPr>
          <w:rFonts w:ascii="Times New Roman" w:eastAsia="Times New Roman" w:hAnsi="Times New Roman" w:cs="Times New Roman"/>
          <w:b/>
          <w:bCs/>
          <w:color w:val="000000"/>
          <w:sz w:val="28"/>
          <w:szCs w:val="28"/>
          <w:lang w:eastAsia="ru-RU"/>
        </w:rPr>
        <w:t>5. Порядок работы службы примирения</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 Служба примирения 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примирения, родителей.</w:t>
      </w:r>
    </w:p>
    <w:p w:rsidR="00946596" w:rsidRPr="00946596" w:rsidRDefault="00946596" w:rsidP="00946596">
      <w:pPr>
        <w:shd w:val="clear" w:color="auto" w:fill="FFFFFF"/>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5.2. 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w:t>
      </w:r>
      <w:proofErr w:type="gramStart"/>
      <w:r w:rsidRPr="00946596">
        <w:rPr>
          <w:rFonts w:ascii="Times New Roman" w:eastAsia="Times New Roman" w:hAnsi="Times New Roman" w:cs="Times New Roman"/>
          <w:color w:val="000000"/>
          <w:sz w:val="28"/>
          <w:szCs w:val="28"/>
          <w:lang w:eastAsia="ru-RU"/>
        </w:rPr>
        <w:t>При необходимости о принятом решении информируются должностные лица образовательного учреждении.</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образовательном учреждении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5.3. Медиация может проводиться взрослым медиатором по делам, рассматриваемым в ОПДН, </w:t>
      </w:r>
      <w:proofErr w:type="spellStart"/>
      <w:r w:rsidRPr="00946596">
        <w:rPr>
          <w:rFonts w:ascii="Times New Roman" w:eastAsia="Times New Roman" w:hAnsi="Times New Roman" w:cs="Times New Roman"/>
          <w:color w:val="000000"/>
          <w:sz w:val="28"/>
          <w:szCs w:val="28"/>
          <w:lang w:eastAsia="ru-RU"/>
        </w:rPr>
        <w:t>КДНиЗП</w:t>
      </w:r>
      <w:proofErr w:type="spellEnd"/>
      <w:r w:rsidRPr="00946596">
        <w:rPr>
          <w:rFonts w:ascii="Times New Roman" w:eastAsia="Times New Roman" w:hAnsi="Times New Roman" w:cs="Times New Roman"/>
          <w:color w:val="000000"/>
          <w:sz w:val="28"/>
          <w:szCs w:val="28"/>
          <w:lang w:eastAsia="ru-RU"/>
        </w:rPr>
        <w:t xml:space="preserve"> или суде. Медиация (или другая восстановительная программа) не отменяет рассмотрения дела в </w:t>
      </w:r>
      <w:proofErr w:type="spellStart"/>
      <w:r w:rsidRPr="00946596">
        <w:rPr>
          <w:rFonts w:ascii="Times New Roman" w:eastAsia="Times New Roman" w:hAnsi="Times New Roman" w:cs="Times New Roman"/>
          <w:color w:val="000000"/>
          <w:sz w:val="28"/>
          <w:szCs w:val="28"/>
          <w:lang w:eastAsia="ru-RU"/>
        </w:rPr>
        <w:t>КДНиЗП</w:t>
      </w:r>
      <w:proofErr w:type="spellEnd"/>
      <w:r w:rsidRPr="00946596">
        <w:rPr>
          <w:rFonts w:ascii="Times New Roman" w:eastAsia="Times New Roman" w:hAnsi="Times New Roman" w:cs="Times New Roman"/>
          <w:color w:val="000000"/>
          <w:sz w:val="28"/>
          <w:szCs w:val="28"/>
          <w:lang w:eastAsia="ru-RU"/>
        </w:rPr>
        <w:t xml:space="preserve"> или суде, но ее результаты и достигнутая договоренность может учитываться при вынесении решения по делу.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5.4. В случае если примирительная программа планируется, когда дело находится на этапе дознания, следствия или в суде, т</w:t>
      </w:r>
      <w:proofErr w:type="gramStart"/>
      <w:r w:rsidRPr="00946596">
        <w:rPr>
          <w:rFonts w:ascii="Times New Roman" w:eastAsia="Times New Roman" w:hAnsi="Times New Roman" w:cs="Times New Roman"/>
          <w:color w:val="000000"/>
          <w:sz w:val="28"/>
          <w:szCs w:val="28"/>
          <w:lang w:eastAsia="ru-RU"/>
        </w:rPr>
        <w:t>о о ее</w:t>
      </w:r>
      <w:proofErr w:type="gramEnd"/>
      <w:r w:rsidRPr="00946596">
        <w:rPr>
          <w:rFonts w:ascii="Times New Roman" w:eastAsia="Times New Roman" w:hAnsi="Times New Roman" w:cs="Times New Roman"/>
          <w:color w:val="000000"/>
          <w:sz w:val="28"/>
          <w:szCs w:val="28"/>
          <w:lang w:eastAsia="ru-RU"/>
        </w:rPr>
        <w:t xml:space="preserve"> проведении ставится в известность администрация образовательного учреждения и родители.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lastRenderedPageBreak/>
        <w:t>5.5. Переговоры с родителями и должностными лицами проводит руководитель (куратор)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5.6.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5.7.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Служба примирения самостоятельно определяет сроки и этапы проведения программы в каждом отдельном случае.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5.8.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5.9. При необходимости служба примирения передает копию примирительного договора администрации образовательного учреждения.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5.10.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5.11. При необходимости служба примирения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5.12. Деятельность службы примирения фиксируется в журналах и отчетах, которые являются внутренними документами службы.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5.13. Руководитель (куратор) службы примирения обеспечивает мониторинг проведенных программ, проведение </w:t>
      </w:r>
      <w:proofErr w:type="spellStart"/>
      <w:r w:rsidRPr="00946596">
        <w:rPr>
          <w:rFonts w:ascii="Times New Roman" w:eastAsia="Times New Roman" w:hAnsi="Times New Roman" w:cs="Times New Roman"/>
          <w:color w:val="000000"/>
          <w:sz w:val="28"/>
          <w:szCs w:val="28"/>
          <w:lang w:eastAsia="ru-RU"/>
        </w:rPr>
        <w:t>супервизий</w:t>
      </w:r>
      <w:proofErr w:type="spellEnd"/>
      <w:r w:rsidRPr="00946596">
        <w:rPr>
          <w:rFonts w:ascii="Times New Roman" w:eastAsia="Times New Roman" w:hAnsi="Times New Roman" w:cs="Times New Roman"/>
          <w:color w:val="000000"/>
          <w:sz w:val="28"/>
          <w:szCs w:val="28"/>
          <w:lang w:eastAsia="ru-RU"/>
        </w:rPr>
        <w:t xml:space="preserve"> со школьниками-медиаторами на соответствие их деятельности принципам восстановительной медиации. Данные мониторинга передаются в Ассоциацию восстановительной медиации для обобщения и публикации статистических данных (без упоминания имен и фамилий участников программ).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5.14. 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5.15. Служба примирения рекомендует участникам конфликта на время проведения процедуры медиации воздержаться от обращений в </w:t>
      </w:r>
      <w:r w:rsidRPr="00946596">
        <w:rPr>
          <w:rFonts w:ascii="Times New Roman" w:eastAsia="Times New Roman" w:hAnsi="Times New Roman" w:cs="Times New Roman"/>
          <w:color w:val="000000"/>
          <w:sz w:val="28"/>
          <w:szCs w:val="28"/>
          <w:lang w:eastAsia="ru-RU"/>
        </w:rPr>
        <w:lastRenderedPageBreak/>
        <w:t>вышестоящие инстанции, средства массовой информации или судебные органы.</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5.16. При необходимости служба примирения получает у сторон разрешение на обработку их персональных данных в соответствии с законом «О персональных данных» 152-ФЗ.</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6. Организация деятельности службы примирения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6.1. Службе примирения администрация образовательного учреждения предоставляет помещение для сборов и проведения примирительных программ, а также возможность использовать иные ресурсы образовательного учреждения (оборудование, оргтехнику, канцелярские принадлежности, средства информации и другие).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6.2. Оплата работы куратора (руководителя) службы примирения может осуществляться из средств фонда оплаты труда образовательного учреждения или из иных источников.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6.3. Поддержка и сопровождение школьной службы примирения может осуществляться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6.4.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(воспитанников).</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6.5 Служба примирения в рамках своей компетенции взаимодействует с психологом, социальным педагогом и другими специалистами образовательного учреждения.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6.6 Администрация образовательного учреждения содействует службе примирения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учащихся (воспитанников) в службу примирения, а также содействует освоению ими навыков восстановительного разрешения конфликтов и криминальных ситуаций.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6.7</w:t>
      </w:r>
      <w:proofErr w:type="gramStart"/>
      <w:r w:rsidRPr="00946596">
        <w:rPr>
          <w:rFonts w:ascii="Times New Roman" w:eastAsia="Times New Roman" w:hAnsi="Times New Roman" w:cs="Times New Roman"/>
          <w:color w:val="000000"/>
          <w:sz w:val="28"/>
          <w:szCs w:val="28"/>
          <w:lang w:eastAsia="ru-RU"/>
        </w:rPr>
        <w:t xml:space="preserve"> В</w:t>
      </w:r>
      <w:proofErr w:type="gramEnd"/>
      <w:r w:rsidRPr="00946596">
        <w:rPr>
          <w:rFonts w:ascii="Times New Roman" w:eastAsia="Times New Roman" w:hAnsi="Times New Roman" w:cs="Times New Roman"/>
          <w:color w:val="000000"/>
          <w:sz w:val="28"/>
          <w:szCs w:val="28"/>
          <w:lang w:eastAsia="ru-RU"/>
        </w:rPr>
        <w:t xml:space="preserve"> случае, если стороны согласились на примирительную встречу (участие в восстановительной медиации, «круге сообщества» или «семейной» или «школьной</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6.8. Администрация образовательного учреждения поддерживает участие руководителя (куратора) и медиаторов службы примирения в собраниях ассоциации (сообщества) медиаторов, </w:t>
      </w:r>
      <w:proofErr w:type="spellStart"/>
      <w:r w:rsidRPr="00946596">
        <w:rPr>
          <w:rFonts w:ascii="Times New Roman" w:eastAsia="Times New Roman" w:hAnsi="Times New Roman" w:cs="Times New Roman"/>
          <w:color w:val="000000"/>
          <w:sz w:val="28"/>
          <w:szCs w:val="28"/>
          <w:lang w:eastAsia="ru-RU"/>
        </w:rPr>
        <w:t>супервизиях</w:t>
      </w:r>
      <w:proofErr w:type="spellEnd"/>
      <w:r w:rsidRPr="00946596">
        <w:rPr>
          <w:rFonts w:ascii="Times New Roman" w:eastAsia="Times New Roman" w:hAnsi="Times New Roman" w:cs="Times New Roman"/>
          <w:color w:val="000000"/>
          <w:sz w:val="28"/>
          <w:szCs w:val="28"/>
          <w:lang w:eastAsia="ru-RU"/>
        </w:rPr>
        <w:t xml:space="preserve"> и в повышении их квалификации.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6.9. Не реже, чем один раз в четверть проводятся совещания между администрацией и службой примирения по улучшению работы службы и ее </w:t>
      </w:r>
      <w:r w:rsidRPr="00946596">
        <w:rPr>
          <w:rFonts w:ascii="Times New Roman" w:eastAsia="Times New Roman" w:hAnsi="Times New Roman" w:cs="Times New Roman"/>
          <w:color w:val="000000"/>
          <w:sz w:val="28"/>
          <w:szCs w:val="28"/>
          <w:lang w:eastAsia="ru-RU"/>
        </w:rPr>
        <w:lastRenderedPageBreak/>
        <w:t>взаимодействия с педагогами с целью предоставления возможности участия в примирительных встречах большему числу желающих.</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6.10. В случае</w:t>
      </w:r>
      <w:proofErr w:type="gramStart"/>
      <w:r w:rsidRPr="00946596">
        <w:rPr>
          <w:rFonts w:ascii="Times New Roman" w:eastAsia="Times New Roman" w:hAnsi="Times New Roman" w:cs="Times New Roman"/>
          <w:color w:val="000000"/>
          <w:sz w:val="28"/>
          <w:szCs w:val="28"/>
          <w:lang w:eastAsia="ru-RU"/>
        </w:rPr>
        <w:t>,</w:t>
      </w:r>
      <w:proofErr w:type="gramEnd"/>
      <w:r w:rsidRPr="00946596">
        <w:rPr>
          <w:rFonts w:ascii="Times New Roman" w:eastAsia="Times New Roman" w:hAnsi="Times New Roman" w:cs="Times New Roman"/>
          <w:color w:val="000000"/>
          <w:sz w:val="28"/>
          <w:szCs w:val="28"/>
          <w:lang w:eastAsia="ru-RU"/>
        </w:rPr>
        <w:t xml:space="preserve"> если примирительная программа проводилась по факту, по которому возбуждено уголовное дело, администрация образовательного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6.11. Служба примирения может вносить на рассмотрение администрации предложения по снижению конфликтности в образовательном учреждении.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b/>
          <w:bCs/>
          <w:color w:val="000000"/>
          <w:sz w:val="28"/>
          <w:szCs w:val="28"/>
          <w:lang w:eastAsia="ru-RU"/>
        </w:rPr>
        <w:t>7. Заключительные положения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Настоящее положение вступает в силу с момента утверждения.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7.2. Изменения в настоящее положение вносятся директором образовательного учреждения по предложению службы примирения, управляющего совета или органов самоуправления.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7.3. Вносимые изменения не должны противоречить «Стандартам восстановительной медиации».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Приложение 3</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Журнал регистрации конфликтных ситуаций</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Дата обращения</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Участники конфликтной ситуации (ФИО, возраст)</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Содержание конфликта</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Медиатор (ФИО, класс, должность)</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Содержание восстановительной работы</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Результат работы</w:t>
      </w: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center"/>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p>
    <w:p w:rsidR="004C73DE" w:rsidRDefault="004C73DE" w:rsidP="004C73DE">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4C73DE" w:rsidP="004C73DE">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6596" w:rsidRPr="00946596">
        <w:rPr>
          <w:rFonts w:ascii="Times New Roman" w:eastAsia="Times New Roman" w:hAnsi="Times New Roman" w:cs="Times New Roman"/>
          <w:color w:val="000000"/>
          <w:sz w:val="28"/>
          <w:szCs w:val="28"/>
          <w:lang w:eastAsia="ru-RU"/>
        </w:rPr>
        <w:t>Примирительный договор</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Ф.И.О. первой стороны 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Ф.И.О. первой стороны 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Содержание конфликта 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Дата 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1. </w:t>
      </w:r>
      <w:proofErr w:type="gramStart"/>
      <w:r w:rsidRPr="00946596">
        <w:rPr>
          <w:rFonts w:ascii="Times New Roman" w:eastAsia="Times New Roman" w:hAnsi="Times New Roman" w:cs="Times New Roman"/>
          <w:color w:val="000000"/>
          <w:sz w:val="28"/>
          <w:szCs w:val="28"/>
          <w:lang w:eastAsia="ru-RU"/>
        </w:rPr>
        <w:t>Мы встретились, выслушали рассказы друг друга о конфликтной ситуации (как факты, так и</w:t>
      </w:r>
      <w:proofErr w:type="gramEnd"/>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чувства) и пришли к взаимному согласию, что несправедливость/правонарушение имело место</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2. Мы обсудили конфликт и договорились следующим образом исправить происшедший </w:t>
      </w:r>
      <w:proofErr w:type="gramStart"/>
      <w:r w:rsidRPr="00946596">
        <w:rPr>
          <w:rFonts w:ascii="Times New Roman" w:eastAsia="Times New Roman" w:hAnsi="Times New Roman" w:cs="Times New Roman"/>
          <w:color w:val="000000"/>
          <w:sz w:val="28"/>
          <w:szCs w:val="28"/>
          <w:lang w:eastAsia="ru-RU"/>
        </w:rPr>
        <w:t>между</w:t>
      </w:r>
      <w:proofErr w:type="gramEnd"/>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нами инцидент___________________________________________________________________</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3. Восстановление справедливости. Мы договорились:</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4. Намерения в будущем:</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_________________________________________________________________________________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5. Мы понимаем, что невыполнение условий данного договора в первую очередь приведет к нарушению нашего согласия и может привести к дисциплинарным, административным и другим действиям в отношении нарушителя или родителей правонарушителя.</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Подписи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Участник ______________________ </w:t>
      </w:r>
      <w:proofErr w:type="gramStart"/>
      <w:r w:rsidRPr="00946596">
        <w:rPr>
          <w:rFonts w:ascii="Times New Roman" w:eastAsia="Times New Roman" w:hAnsi="Times New Roman" w:cs="Times New Roman"/>
          <w:color w:val="000000"/>
          <w:sz w:val="28"/>
          <w:szCs w:val="28"/>
          <w:lang w:eastAsia="ru-RU"/>
        </w:rPr>
        <w:t>Участник</w:t>
      </w:r>
      <w:proofErr w:type="gramEnd"/>
      <w:r w:rsidRPr="00946596">
        <w:rPr>
          <w:rFonts w:ascii="Times New Roman" w:eastAsia="Times New Roman" w:hAnsi="Times New Roman" w:cs="Times New Roman"/>
          <w:color w:val="000000"/>
          <w:sz w:val="28"/>
          <w:szCs w:val="28"/>
          <w:lang w:eastAsia="ru-RU"/>
        </w:rPr>
        <w:t xml:space="preserve"> 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Родитель/Попечитель ___________ Родитель/Попечитель___________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 xml:space="preserve">Ведущий _____________________ </w:t>
      </w:r>
      <w:proofErr w:type="gramStart"/>
      <w:r w:rsidRPr="00946596">
        <w:rPr>
          <w:rFonts w:ascii="Times New Roman" w:eastAsia="Times New Roman" w:hAnsi="Times New Roman" w:cs="Times New Roman"/>
          <w:color w:val="000000"/>
          <w:sz w:val="28"/>
          <w:szCs w:val="28"/>
          <w:lang w:eastAsia="ru-RU"/>
        </w:rPr>
        <w:t>Ведущий</w:t>
      </w:r>
      <w:proofErr w:type="gramEnd"/>
      <w:r w:rsidRPr="00946596">
        <w:rPr>
          <w:rFonts w:ascii="Times New Roman" w:eastAsia="Times New Roman" w:hAnsi="Times New Roman" w:cs="Times New Roman"/>
          <w:color w:val="000000"/>
          <w:sz w:val="28"/>
          <w:szCs w:val="28"/>
          <w:lang w:eastAsia="ru-RU"/>
        </w:rPr>
        <w:t xml:space="preserve"> 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Другие свидетели</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________________________________ _____________________________</w:t>
      </w:r>
    </w:p>
    <w:p w:rsidR="00946596" w:rsidRPr="00946596" w:rsidRDefault="00946596" w:rsidP="00946596">
      <w:pPr>
        <w:shd w:val="clear" w:color="auto" w:fill="F5F5F5"/>
        <w:spacing w:after="0" w:line="240" w:lineRule="auto"/>
        <w:rPr>
          <w:rFonts w:ascii="Times New Roman" w:eastAsia="Times New Roman" w:hAnsi="Times New Roman" w:cs="Times New Roman"/>
          <w:color w:val="000000"/>
          <w:sz w:val="28"/>
          <w:szCs w:val="28"/>
          <w:lang w:eastAsia="ru-RU"/>
        </w:rPr>
      </w:pPr>
      <w:r w:rsidRPr="00946596">
        <w:rPr>
          <w:rFonts w:ascii="Times New Roman" w:eastAsia="Times New Roman" w:hAnsi="Times New Roman" w:cs="Times New Roman"/>
          <w:color w:val="000000"/>
          <w:sz w:val="28"/>
          <w:szCs w:val="28"/>
          <w:lang w:eastAsia="ru-RU"/>
        </w:rPr>
        <w:t>Дата _________________</w:t>
      </w:r>
    </w:p>
    <w:p w:rsidR="0050726A" w:rsidRDefault="0050726A"/>
    <w:sectPr w:rsidR="0050726A" w:rsidSect="00507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F1497"/>
    <w:multiLevelType w:val="multilevel"/>
    <w:tmpl w:val="1B18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30CD0"/>
    <w:multiLevelType w:val="multilevel"/>
    <w:tmpl w:val="5552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E24FE2"/>
    <w:multiLevelType w:val="multilevel"/>
    <w:tmpl w:val="9BD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D4737"/>
    <w:multiLevelType w:val="multilevel"/>
    <w:tmpl w:val="8848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0F0E12"/>
    <w:multiLevelType w:val="multilevel"/>
    <w:tmpl w:val="0ECA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B64866"/>
    <w:multiLevelType w:val="multilevel"/>
    <w:tmpl w:val="5F5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946596"/>
    <w:rsid w:val="001C68E6"/>
    <w:rsid w:val="004C73DE"/>
    <w:rsid w:val="0050726A"/>
    <w:rsid w:val="005B0FA5"/>
    <w:rsid w:val="007502E8"/>
    <w:rsid w:val="00857CA4"/>
    <w:rsid w:val="00946596"/>
    <w:rsid w:val="00A66CDE"/>
    <w:rsid w:val="00B04B01"/>
    <w:rsid w:val="00EA1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6A"/>
  </w:style>
  <w:style w:type="paragraph" w:styleId="1">
    <w:name w:val="heading 1"/>
    <w:basedOn w:val="a"/>
    <w:link w:val="10"/>
    <w:uiPriority w:val="9"/>
    <w:qFormat/>
    <w:rsid w:val="00946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65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65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5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65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659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46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6596"/>
    <w:rPr>
      <w:color w:val="0000FF"/>
      <w:u w:val="single"/>
    </w:rPr>
  </w:style>
  <w:style w:type="character" w:customStyle="1" w:styleId="ranktitle">
    <w:name w:val="rank__title"/>
    <w:basedOn w:val="a0"/>
    <w:rsid w:val="00946596"/>
  </w:style>
  <w:style w:type="character" w:customStyle="1" w:styleId="ranknumber">
    <w:name w:val="rank__number"/>
    <w:basedOn w:val="a0"/>
    <w:rsid w:val="00946596"/>
  </w:style>
</w:styles>
</file>

<file path=word/webSettings.xml><?xml version="1.0" encoding="utf-8"?>
<w:webSettings xmlns:r="http://schemas.openxmlformats.org/officeDocument/2006/relationships" xmlns:w="http://schemas.openxmlformats.org/wordprocessingml/2006/main">
  <w:divs>
    <w:div w:id="1070470571">
      <w:bodyDiv w:val="1"/>
      <w:marLeft w:val="0"/>
      <w:marRight w:val="0"/>
      <w:marTop w:val="0"/>
      <w:marBottom w:val="0"/>
      <w:divBdr>
        <w:top w:val="none" w:sz="0" w:space="0" w:color="auto"/>
        <w:left w:val="none" w:sz="0" w:space="0" w:color="auto"/>
        <w:bottom w:val="none" w:sz="0" w:space="0" w:color="auto"/>
        <w:right w:val="none" w:sz="0" w:space="0" w:color="auto"/>
      </w:divBdr>
      <w:divsChild>
        <w:div w:id="749349594">
          <w:marLeft w:val="0"/>
          <w:marRight w:val="0"/>
          <w:marTop w:val="0"/>
          <w:marBottom w:val="240"/>
          <w:divBdr>
            <w:top w:val="none" w:sz="0" w:space="0" w:color="auto"/>
            <w:left w:val="none" w:sz="0" w:space="0" w:color="auto"/>
            <w:bottom w:val="none" w:sz="0" w:space="0" w:color="auto"/>
            <w:right w:val="none" w:sz="0" w:space="0" w:color="auto"/>
          </w:divBdr>
          <w:divsChild>
            <w:div w:id="168567975">
              <w:marLeft w:val="0"/>
              <w:marRight w:val="0"/>
              <w:marTop w:val="0"/>
              <w:marBottom w:val="0"/>
              <w:divBdr>
                <w:top w:val="none" w:sz="0" w:space="0" w:color="auto"/>
                <w:left w:val="none" w:sz="0" w:space="0" w:color="auto"/>
                <w:bottom w:val="none" w:sz="0" w:space="0" w:color="auto"/>
                <w:right w:val="none" w:sz="0" w:space="0" w:color="auto"/>
              </w:divBdr>
              <w:divsChild>
                <w:div w:id="606546308">
                  <w:marLeft w:val="0"/>
                  <w:marRight w:val="0"/>
                  <w:marTop w:val="0"/>
                  <w:marBottom w:val="0"/>
                  <w:divBdr>
                    <w:top w:val="none" w:sz="0" w:space="0" w:color="auto"/>
                    <w:left w:val="none" w:sz="0" w:space="0" w:color="auto"/>
                    <w:bottom w:val="none" w:sz="0" w:space="0" w:color="auto"/>
                    <w:right w:val="none" w:sz="0" w:space="0" w:color="auto"/>
                  </w:divBdr>
                  <w:divsChild>
                    <w:div w:id="1903829535">
                      <w:marLeft w:val="0"/>
                      <w:marRight w:val="0"/>
                      <w:marTop w:val="0"/>
                      <w:marBottom w:val="0"/>
                      <w:divBdr>
                        <w:top w:val="none" w:sz="0" w:space="0" w:color="auto"/>
                        <w:left w:val="none" w:sz="0" w:space="0" w:color="auto"/>
                        <w:bottom w:val="none" w:sz="0" w:space="0" w:color="auto"/>
                        <w:right w:val="none" w:sz="0" w:space="0" w:color="auto"/>
                      </w:divBdr>
                      <w:divsChild>
                        <w:div w:id="148836383">
                          <w:marLeft w:val="0"/>
                          <w:marRight w:val="0"/>
                          <w:marTop w:val="0"/>
                          <w:marBottom w:val="0"/>
                          <w:divBdr>
                            <w:top w:val="none" w:sz="0" w:space="0" w:color="auto"/>
                            <w:left w:val="none" w:sz="0" w:space="0" w:color="auto"/>
                            <w:bottom w:val="none" w:sz="0" w:space="0" w:color="auto"/>
                            <w:right w:val="none" w:sz="0" w:space="0" w:color="auto"/>
                          </w:divBdr>
                          <w:divsChild>
                            <w:div w:id="1624076586">
                              <w:marLeft w:val="0"/>
                              <w:marRight w:val="0"/>
                              <w:marTop w:val="0"/>
                              <w:marBottom w:val="0"/>
                              <w:divBdr>
                                <w:top w:val="none" w:sz="0" w:space="0" w:color="auto"/>
                                <w:left w:val="none" w:sz="0" w:space="0" w:color="auto"/>
                                <w:bottom w:val="none" w:sz="0" w:space="0" w:color="auto"/>
                                <w:right w:val="none" w:sz="0" w:space="0" w:color="auto"/>
                              </w:divBdr>
                            </w:div>
                            <w:div w:id="251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1047">
                  <w:marLeft w:val="0"/>
                  <w:marRight w:val="0"/>
                  <w:marTop w:val="0"/>
                  <w:marBottom w:val="0"/>
                  <w:divBdr>
                    <w:top w:val="none" w:sz="0" w:space="0" w:color="auto"/>
                    <w:left w:val="none" w:sz="0" w:space="0" w:color="auto"/>
                    <w:bottom w:val="none" w:sz="0" w:space="0" w:color="auto"/>
                    <w:right w:val="none" w:sz="0" w:space="0" w:color="auto"/>
                  </w:divBdr>
                  <w:divsChild>
                    <w:div w:id="1071345871">
                      <w:marLeft w:val="0"/>
                      <w:marRight w:val="0"/>
                      <w:marTop w:val="0"/>
                      <w:marBottom w:val="0"/>
                      <w:divBdr>
                        <w:top w:val="none" w:sz="0" w:space="0" w:color="auto"/>
                        <w:left w:val="none" w:sz="0" w:space="0" w:color="auto"/>
                        <w:bottom w:val="none" w:sz="0" w:space="0" w:color="auto"/>
                        <w:right w:val="none" w:sz="0" w:space="0" w:color="auto"/>
                      </w:divBdr>
                    </w:div>
                    <w:div w:id="1649048380">
                      <w:marLeft w:val="0"/>
                      <w:marRight w:val="0"/>
                      <w:marTop w:val="0"/>
                      <w:marBottom w:val="0"/>
                      <w:divBdr>
                        <w:top w:val="none" w:sz="0" w:space="0" w:color="auto"/>
                        <w:left w:val="none" w:sz="0" w:space="0" w:color="auto"/>
                        <w:bottom w:val="none" w:sz="0" w:space="0" w:color="auto"/>
                        <w:right w:val="none" w:sz="0" w:space="0" w:color="auto"/>
                      </w:divBdr>
                      <w:divsChild>
                        <w:div w:id="1858225491">
                          <w:marLeft w:val="0"/>
                          <w:marRight w:val="0"/>
                          <w:marTop w:val="0"/>
                          <w:marBottom w:val="0"/>
                          <w:divBdr>
                            <w:top w:val="none" w:sz="0" w:space="0" w:color="auto"/>
                            <w:left w:val="none" w:sz="0" w:space="0" w:color="auto"/>
                            <w:bottom w:val="none" w:sz="0" w:space="0" w:color="auto"/>
                            <w:right w:val="none" w:sz="0" w:space="0" w:color="auto"/>
                          </w:divBdr>
                        </w:div>
                        <w:div w:id="517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9556">
          <w:marLeft w:val="0"/>
          <w:marRight w:val="0"/>
          <w:marTop w:val="0"/>
          <w:marBottom w:val="240"/>
          <w:divBdr>
            <w:top w:val="none" w:sz="0" w:space="0" w:color="auto"/>
            <w:left w:val="none" w:sz="0" w:space="0" w:color="auto"/>
            <w:bottom w:val="none" w:sz="0" w:space="0" w:color="auto"/>
            <w:right w:val="none" w:sz="0" w:space="0" w:color="auto"/>
          </w:divBdr>
          <w:divsChild>
            <w:div w:id="1179732884">
              <w:marLeft w:val="0"/>
              <w:marRight w:val="0"/>
              <w:marTop w:val="0"/>
              <w:marBottom w:val="0"/>
              <w:divBdr>
                <w:top w:val="none" w:sz="0" w:space="0" w:color="auto"/>
                <w:left w:val="none" w:sz="0" w:space="0" w:color="auto"/>
                <w:bottom w:val="none" w:sz="0" w:space="0" w:color="auto"/>
                <w:right w:val="none" w:sz="0" w:space="0" w:color="auto"/>
              </w:divBdr>
              <w:divsChild>
                <w:div w:id="731149962">
                  <w:marLeft w:val="0"/>
                  <w:marRight w:val="0"/>
                  <w:marTop w:val="0"/>
                  <w:marBottom w:val="0"/>
                  <w:divBdr>
                    <w:top w:val="none" w:sz="0" w:space="0" w:color="auto"/>
                    <w:left w:val="none" w:sz="0" w:space="0" w:color="auto"/>
                    <w:bottom w:val="none" w:sz="0" w:space="0" w:color="auto"/>
                    <w:right w:val="none" w:sz="0" w:space="0" w:color="auto"/>
                  </w:divBdr>
                  <w:divsChild>
                    <w:div w:id="873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9771</Words>
  <Characters>55699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WINDOWS-7-0920</dc:creator>
  <cp:lastModifiedBy>1</cp:lastModifiedBy>
  <cp:revision>2</cp:revision>
  <dcterms:created xsi:type="dcterms:W3CDTF">2022-01-13T10:48:00Z</dcterms:created>
  <dcterms:modified xsi:type="dcterms:W3CDTF">2022-01-13T10:48:00Z</dcterms:modified>
</cp:coreProperties>
</file>