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29" w:rsidRPr="00091291" w:rsidRDefault="00CA7D29" w:rsidP="00CA7D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="00930A58">
        <w:rPr>
          <w:rFonts w:ascii="Times New Roman" w:eastAsia="Times New Roman" w:hAnsi="Times New Roman" w:cs="Times New Roman"/>
          <w:b/>
          <w:bCs/>
          <w:sz w:val="32"/>
          <w:szCs w:val="32"/>
        </w:rPr>
        <w:t>.Анализ работы школы за 2020-2021</w:t>
      </w:r>
      <w:r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CA7D29" w:rsidRPr="00091291" w:rsidRDefault="00CA7D29" w:rsidP="00CA7D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91291">
        <w:rPr>
          <w:rFonts w:ascii="Times New Roman" w:eastAsia="Times New Roman" w:hAnsi="Times New Roman" w:cs="Times New Roman"/>
          <w:b/>
          <w:bCs/>
          <w:sz w:val="32"/>
          <w:szCs w:val="32"/>
        </w:rPr>
        <w:t>и задачи на новый учебный год.</w:t>
      </w:r>
    </w:p>
    <w:p w:rsidR="00CA7D29" w:rsidRDefault="00CA7D29" w:rsidP="00CA7D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1.1.Ан</w:t>
      </w:r>
      <w:r w:rsidR="00930A58">
        <w:rPr>
          <w:rFonts w:ascii="Times New Roman" w:eastAsia="Times New Roman" w:hAnsi="Times New Roman" w:cs="Times New Roman"/>
          <w:b/>
          <w:bCs/>
          <w:sz w:val="24"/>
          <w:szCs w:val="24"/>
        </w:rPr>
        <w:t>ализ методической работы за 2020-2021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  <w:r>
        <w:rPr>
          <w:rFonts w:ascii="Times New Roman" w:eastAsia="Times New Roman" w:hAnsi="Times New Roman" w:cs="Times New Roman"/>
          <w:sz w:val="24"/>
          <w:szCs w:val="24"/>
        </w:rPr>
        <w:t>: выявить степень эффективности методической работы в школе и её роль в повышении профессиональной компетенции педагогов.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 методической работы школы  составлен на основе сведений о работе: методического совета школы, предметных методических объединений школы, а также на основе документации   ВШК.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школы работает по теме «Совершенствование методов личностно ориентированного обучения учащихся». Методическая тема очень актуальна в связи с требованиями к современному образованию, имеет практическую значимость. Перед методической службой школы были поставлены следующие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задачи:</w:t>
      </w:r>
    </w:p>
    <w:p w:rsidR="00CA7D29" w:rsidRPr="000C6B03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достижение оптимальных конечных результатов учебно-воспитательного процесса через 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престижа образовательного учреждения.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A7D29" w:rsidRDefault="00CA7D29" w:rsidP="00CA7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CA7D29" w:rsidRDefault="00CA7D29" w:rsidP="00CA7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мотивации педагогов в росте профессионального мастерства на получение современных знаний.</w:t>
      </w:r>
    </w:p>
    <w:p w:rsidR="00CA7D29" w:rsidRDefault="00CA7D29" w:rsidP="00CA7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Вооружение новыми профессиональными знаниями, компетенциями, необходимыми для реализации ФГОС нового поколения; новыми педагогическими технологиями.</w:t>
      </w:r>
    </w:p>
    <w:p w:rsidR="00CA7D29" w:rsidRDefault="00CA7D29" w:rsidP="00CA7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эффективного функционирования системы повышения квалификации учителей школы.</w:t>
      </w:r>
    </w:p>
    <w:p w:rsidR="00CA7D29" w:rsidRDefault="00CA7D29" w:rsidP="00CA7D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познавательных и интеллектуальных способностей обучающихся, для формирования предметны компетенций. </w:t>
      </w:r>
    </w:p>
    <w:p w:rsidR="00CA7D29" w:rsidRDefault="00CA7D29" w:rsidP="00CA7D2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решения поставленных задач созданы следующие условия:</w:t>
      </w:r>
    </w:p>
    <w:p w:rsidR="00CA7D29" w:rsidRDefault="00CA7D29" w:rsidP="00CA7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 и утвержден учебный план, позволяющий обеспечить уровень освоения стандартов начального, основного и среднего общего образования;</w:t>
      </w:r>
    </w:p>
    <w:p w:rsidR="00CA7D29" w:rsidRDefault="00CA7D29" w:rsidP="00CA7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 план методической работы;</w:t>
      </w:r>
    </w:p>
    <w:p w:rsidR="00CA7D29" w:rsidRDefault="00CA7D29" w:rsidP="00CA7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 планы работы школьных методических объединений, методического совета в соответствии с утвержденной методической темой;</w:t>
      </w:r>
    </w:p>
    <w:p w:rsidR="00CA7D29" w:rsidRDefault="00CA7D29" w:rsidP="00CA7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 план ВШК, как одно из условий эффективной работы;</w:t>
      </w:r>
    </w:p>
    <w:p w:rsidR="00CA7D29" w:rsidRDefault="00CA7D29" w:rsidP="00CA7D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проведены мероприятия по улучшению материально – технической базы кабинетов.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соответствии с целями и задачами методическая работа школы осуществлялась по следующим направлениям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A7D29" w:rsidRDefault="00CA7D29" w:rsidP="00CA7D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педагогическими кадрами: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Кадровый состав;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педагогических работников школы;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работников.</w:t>
      </w:r>
    </w:p>
    <w:p w:rsidR="00CA7D29" w:rsidRDefault="00CA7D29" w:rsidP="00CA7D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методического совета и школьных методических объединений: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Тематические педагогические советы, семинары.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Предметные недели;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Открытые уроки.</w:t>
      </w:r>
    </w:p>
    <w:p w:rsidR="00CA7D29" w:rsidRDefault="00CA7D29" w:rsidP="00CA7D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методической работы.</w:t>
      </w:r>
    </w:p>
    <w:p w:rsidR="00CA7D29" w:rsidRDefault="00CA7D29" w:rsidP="00CA7D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вновь прибывшими учителями и молодыми специалистами.</w:t>
      </w:r>
    </w:p>
    <w:p w:rsidR="00CA7D29" w:rsidRDefault="00CA7D29" w:rsidP="00CA7D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учащимися.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традиционные, но надежные формы организации методической работы.  С их помощью осуществлялась реализация образовательных программ и учебного плана школы, обновление содержания образования через использование актуальных педагогических технологий (личностно-ориентированные, здоровьесберегающие, информационные, развивающие).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CA7D29" w:rsidRDefault="00CA7D29" w:rsidP="00CA7D2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Численность педагогического коллектива – </w:t>
      </w:r>
      <w:r w:rsidR="00C55023" w:rsidRPr="00C55023">
        <w:rPr>
          <w:rFonts w:ascii="Times New Roman" w:eastAsia="Times New Roman" w:hAnsi="Times New Roman" w:cs="Times New Roman"/>
          <w:sz w:val="24"/>
          <w:szCs w:val="24"/>
        </w:rPr>
        <w:t>75</w:t>
      </w:r>
      <w:r w:rsidR="00C550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них:</w:t>
      </w:r>
    </w:p>
    <w:p w:rsidR="00CA7D29" w:rsidRDefault="00C55023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руководящие работники – 5 человек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7D29" w:rsidRDefault="00CA7D29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–  </w:t>
      </w:r>
      <w:r w:rsidR="00C55023">
        <w:rPr>
          <w:rFonts w:ascii="Times New Roman" w:eastAsia="Times New Roman" w:hAnsi="Times New Roman" w:cs="Times New Roman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человек;</w:t>
      </w:r>
    </w:p>
    <w:p w:rsidR="00CA7D29" w:rsidRDefault="00CA7D29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другие педагогические работники:</w:t>
      </w:r>
    </w:p>
    <w:p w:rsidR="00CA7D29" w:rsidRDefault="00CA7D29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 – 1 человек, </w:t>
      </w:r>
    </w:p>
    <w:p w:rsidR="00CA7D29" w:rsidRDefault="00CA7D29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социальный педагог – 1 человек.</w:t>
      </w:r>
    </w:p>
    <w:p w:rsidR="00CA7D29" w:rsidRDefault="00C55023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Вожатые – 2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7D29" w:rsidRDefault="00C55023" w:rsidP="00CA7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Библиотекарь – 2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CA7D29" w:rsidRDefault="00CA7D29" w:rsidP="00CA7D2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Средний возраст педагогических работников школы составляет </w:t>
      </w:r>
      <w:r w:rsidR="00D62D0E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8A72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D62D0E">
        <w:rPr>
          <w:rFonts w:ascii="Times New Roman" w:eastAsia="Times New Roman" w:hAnsi="Times New Roman" w:cs="Times New Roman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CA7D29" w:rsidRDefault="00CA7D29" w:rsidP="00CA7D2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Основную группу сотрудников школы составляют педагоги </w:t>
      </w:r>
      <w:r w:rsidR="00D62D0E">
        <w:rPr>
          <w:rFonts w:ascii="Times New Roman" w:eastAsia="Times New Roman" w:hAnsi="Times New Roman" w:cs="Times New Roman"/>
          <w:sz w:val="24"/>
          <w:szCs w:val="24"/>
        </w:rPr>
        <w:t>от 40 до 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лет:</w:t>
      </w:r>
    </w:p>
    <w:p w:rsidR="00CA7D29" w:rsidRDefault="00CB177F" w:rsidP="00CA7D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CA7D29" w:rsidRPr="005B1A3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пенсионного возраста,</w:t>
      </w:r>
    </w:p>
    <w:p w:rsidR="00CA7D29" w:rsidRDefault="00CA7D29" w:rsidP="00CA7D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A32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CB17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B1A3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 до 35 лет,</w:t>
      </w:r>
    </w:p>
    <w:p w:rsidR="00CA7D29" w:rsidRDefault="00CB177F" w:rsidP="00CA7D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педагогов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 от 35 до 40 лет,</w:t>
      </w:r>
    </w:p>
    <w:p w:rsidR="00CA7D29" w:rsidRDefault="00CB177F" w:rsidP="00CA7D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7D29" w:rsidRPr="00D31A4D"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 педагогов от 40 до 55 лет.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стаж:</w:t>
      </w:r>
    </w:p>
    <w:p w:rsidR="00CA7D29" w:rsidRPr="00CE4811" w:rsidRDefault="00CA7D29" w:rsidP="00CA7D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3-х </w:t>
      </w:r>
      <w:r w:rsidR="00CB177F">
        <w:rPr>
          <w:rFonts w:ascii="Times New Roman" w:eastAsia="Times New Roman" w:hAnsi="Times New Roman" w:cs="Times New Roman"/>
          <w:sz w:val="24"/>
          <w:szCs w:val="24"/>
        </w:rPr>
        <w:t>лет – 5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CB17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CA7D29" w:rsidRPr="00CE4811" w:rsidRDefault="00CB177F" w:rsidP="00CA7D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 до 10 лет –11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CA7D29" w:rsidRPr="00CE4811" w:rsidRDefault="00CB177F" w:rsidP="00CA7D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 до 20 лет –18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>человек(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CA7D29" w:rsidRPr="00CE4811" w:rsidRDefault="00CB177F" w:rsidP="00CA7D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выше 20 лет –  41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 xml:space="preserve"> человек (</w:t>
      </w:r>
      <w:r>
        <w:rPr>
          <w:rFonts w:ascii="Times New Roman" w:eastAsia="Times New Roman" w:hAnsi="Times New Roman" w:cs="Times New Roman"/>
          <w:sz w:val="24"/>
          <w:szCs w:val="24"/>
        </w:rPr>
        <w:t>55</w:t>
      </w:r>
      <w:r w:rsidR="00CA7D29" w:rsidRPr="00CE4811">
        <w:rPr>
          <w:rFonts w:ascii="Times New Roman" w:eastAsia="Times New Roman" w:hAnsi="Times New Roman" w:cs="Times New Roman"/>
          <w:sz w:val="24"/>
          <w:szCs w:val="24"/>
        </w:rPr>
        <w:t>%)</w:t>
      </w:r>
    </w:p>
    <w:tbl>
      <w:tblPr>
        <w:tblW w:w="4616" w:type="pct"/>
        <w:tblCellMar>
          <w:left w:w="0" w:type="dxa"/>
          <w:right w:w="0" w:type="dxa"/>
        </w:tblCellMar>
        <w:tblLook w:val="04A0"/>
      </w:tblPr>
      <w:tblGrid>
        <w:gridCol w:w="5723"/>
        <w:gridCol w:w="1427"/>
        <w:gridCol w:w="1425"/>
      </w:tblGrid>
      <w:tr w:rsidR="00393680" w:rsidTr="00393680">
        <w:trPr>
          <w:trHeight w:val="31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680" w:rsidRDefault="00B36FDC" w:rsidP="00B36FD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2020-2021</w:t>
            </w:r>
            <w:r w:rsidR="0039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="0039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="0039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год</w:t>
            </w:r>
          </w:p>
        </w:tc>
      </w:tr>
      <w:tr w:rsidR="00CA7D29" w:rsidTr="00C55023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Педагогические кадры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630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 с высшим педагогическим образованием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B17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CB177F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</w:t>
            </w:r>
            <w:r w:rsidR="00CA7D29" w:rsidRPr="00211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646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 со средним специальным образованием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16%</w:t>
            </w:r>
          </w:p>
        </w:tc>
      </w:tr>
      <w:tr w:rsidR="00CA7D29" w:rsidTr="00C55023">
        <w:trPr>
          <w:trHeight w:val="646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работники, аттестованные на квалификационные категории (всего)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393680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393680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A7D29"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315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782F12" w:rsidRDefault="00CA7D29" w:rsidP="00C55023">
            <w:pPr>
              <w:spacing w:after="0"/>
              <w:rPr>
                <w:rFonts w:cs="Times New Roman"/>
                <w:color w:val="FF000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7D29" w:rsidTr="00C55023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393680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393680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CA7D29"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315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4E60A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4E60A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A7D29"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соответствие занимаемой должности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393680" w:rsidRDefault="00393680" w:rsidP="00C55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680">
              <w:rPr>
                <w:rFonts w:ascii="Times New Roman" w:hAnsi="Times New Roman" w:cs="Times New Roman"/>
                <w:sz w:val="24"/>
              </w:rPr>
              <w:t>5</w:t>
            </w:r>
            <w:r w:rsidR="004E60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211EED" w:rsidRDefault="004E60A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CA7D29" w:rsidRPr="00211EE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7D29" w:rsidTr="00C55023">
        <w:trPr>
          <w:trHeight w:val="331"/>
        </w:trPr>
        <w:tc>
          <w:tcPr>
            <w:tcW w:w="33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аттестованы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D31A4D" w:rsidRDefault="00CA7D29" w:rsidP="00C550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A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Курсовая подготовка педагогических работников.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Важнейшим направлением работы методической службы школы 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стремятся к повышению профессионального мастерства, систематически проходят курсы повышения квалификации. 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году курсы прошли</w:t>
      </w:r>
      <w:r w:rsidR="00393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A58" w:rsidRPr="00930A58">
        <w:rPr>
          <w:rFonts w:ascii="Times New Roman" w:eastAsia="Times New Roman" w:hAnsi="Times New Roman" w:cs="Times New Roman"/>
          <w:color w:val="FF0000"/>
          <w:sz w:val="24"/>
          <w:szCs w:val="24"/>
        </w:rPr>
        <w:t>ХХ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 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  индивидуальные консультации. Аттестация способствовала росту профессионального мастерства педагогов школы и положительно сказалась на результатах их труда.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Важная роль в управлении методической работой в школе принадлежит методическому совету – совещательному и коллегиальному органу, который организует, направляет работу учителей, создает условия для развития их творчества.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роль методической службы значительно возросла. Это связано с необходимостью создания наиболее благоприятных условий для развития личности ученика как индивидуальности, а также с необходимостью рационального, оперативного и творческого использования новых технологий обучения, современных методик, приемов и форм обучения.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Работа методического совета проходила в соответствии с Положением о методическом совете и Положением о методическом объединении, разработанном и утвержденном на первом заседании, а также в соответствии с планом методической р</w:t>
      </w:r>
      <w:r w:rsidR="00930A58">
        <w:rPr>
          <w:rFonts w:ascii="Times New Roman" w:eastAsia="Times New Roman" w:hAnsi="Times New Roman" w:cs="Times New Roman"/>
          <w:sz w:val="24"/>
          <w:szCs w:val="24"/>
        </w:rPr>
        <w:t>аботы школы на 2020-2021</w:t>
      </w:r>
      <w:r w:rsidR="00393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год.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Высшей формой коллективной методической работы школы всегда был и остается педагогический совет, целью которого является объединение усилий педагогического коллектива школы для повышения уровня учебно-воспитательного процесса, использование в практике достижений педагогической науки и передового опыта.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прошлый год проведены 3 тематических педсовета. Все вопросы, рассматриваемые на педагогических советах, были актуальны.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Решения, выносимые по итогам педагогических советов, позволяли своевременно корректировать учебно-воспитательный процесс. Форма проведения педагогических советов была традиционная.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при проведении педсовета необходимо уходить от традиционных форм, отдавая предпочтения тем формам проведения, которые позволяют вовлечь в обсуждение всех участников заседания, чаще использовать видеоматериалы, итоги мониторинга образовательного процесса.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Главной структурой, организующей методическую работу учителей-предметников, являются методические объединения.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школе работают 9 предметных методических объединения учителей: начальных классов; математики, физики и информатики; русского языка и литературы; биологии и химии; истории и географии; технологии, музыки, ИЗО; физкультуры и ОБЖ; иностранных языков; родных языков. Основная цель работы ШМО – повышение качества образования школьников через освоение и внедрение современных педагогических технологий, эффективное введение ФГОС НОО, ООО. Главной задачей работы методических объединений являлось оказание помощи учителям в совершенствовании педагогического мастерства.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Каждое методическое объединение имеет свой план работы, в соответствии с темой и целью методической работы школы.  Вопросы, рассматриваемые на МО, имеют непосредственное отношение к повышению мастерства педагогов и направлены на совершенствование образовательного процесса в соответствии с новыми образовательными стандартами.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учитель работает над своей темой самообразования, с наработками делятся на заседаниях педсовета, МС, ШМО. В рамках работы школьных методических объединений обсуждаются наиболее актуальные для преподавания проблемы.</w:t>
      </w:r>
    </w:p>
    <w:p w:rsidR="00CA7D29" w:rsidRPr="0011190F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90F"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эффективно организована работа ШМО под руководством </w:t>
      </w:r>
      <w:proofErr w:type="spellStart"/>
      <w:r w:rsidRPr="0011190F">
        <w:rPr>
          <w:rFonts w:ascii="Times New Roman" w:eastAsia="Times New Roman" w:hAnsi="Times New Roman" w:cs="Times New Roman"/>
          <w:sz w:val="24"/>
          <w:szCs w:val="24"/>
        </w:rPr>
        <w:t>Шариповой</w:t>
      </w:r>
      <w:proofErr w:type="spellEnd"/>
      <w:r w:rsidRPr="0011190F">
        <w:rPr>
          <w:rFonts w:ascii="Times New Roman" w:eastAsia="Times New Roman" w:hAnsi="Times New Roman" w:cs="Times New Roman"/>
          <w:sz w:val="24"/>
          <w:szCs w:val="24"/>
        </w:rPr>
        <w:t xml:space="preserve"> З.Я. (история, география)  Обучающиеся активно участвовали в различных конкурсах муниципального, республиканского  уровня были проведены традиционные праздники, декады. Проанализировав работу методических объединений, следует отметить, что методическая тема школа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в работе имеются негативные тенденции: </w:t>
      </w:r>
    </w:p>
    <w:p w:rsidR="00CA7D29" w:rsidRDefault="00CA7D29" w:rsidP="00CA7D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Однообразие дидактических форм работы</w:t>
      </w:r>
    </w:p>
    <w:p w:rsidR="00CA7D29" w:rsidRDefault="00CA7D29" w:rsidP="00CA7D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Формальный подход к теоретическому изучению поставленной проблемы;</w:t>
      </w:r>
    </w:p>
    <w:p w:rsidR="00CA7D29" w:rsidRDefault="00CA7D29" w:rsidP="00CA7D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Низкий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уроков, отсутствие полных анализов посещенных уроков,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результат отсутствие практического выхода, оценки опыта коллегами, мероприятий по его распространению, обобщению.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ШМО необходимо: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активизировать работу по выявлению, обобщению и распространению педагогического опыта;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больше внимания уделять формированию навыков исследовательской работы обучающихся;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разнообразить формы проведения ШМО;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lastRenderedPageBreak/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работу ШМО 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Совершенствовать педагогическое мастерство учителей по овладению новыми образовательными технологиями.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Самообразование есть потребность любого творческого и ответственного человека. Все учителя работают по выбранным темам самообразования, совершенствуют свой профессиональный уровень. Работая по теме самообразования, учителя изучают данную проблему на основе анализа литературы и практического опыта, выступают на заседаниях МС, ШМО, в ходе аттестации проводится оценка и самооценка эффективности работы по темам самообразования. Однако наблюдается пассивное отношение педагогов к обмену и распространению опыта, нежелание затрачивать время для оформления «продукта» своей творческой деятельности, мало наработок по данному вопросу выставляется на сайте школы. </w:t>
      </w:r>
    </w:p>
    <w:p w:rsidR="00CA7D29" w:rsidRPr="009D74D3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 xml:space="preserve">В рамках введения ФГОС в школе  сформирована нормативно – правовая база,  улучшена материально техническая база, вырос уровень профессиональной компетентности педагогов, улучшился доступ к использованию электронных ресурсов, повысилась мотивация педагогов к освоению новых образовательных технологий, дети через внеурочную деятельность имеют больше возможностей для развития своих способностей.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Недостатком в организации внеурочной деятельности является отсутствие «узких» специалистов театрального, технического и других направлений, поэтому внеурочная деятельность формир</w:t>
      </w:r>
      <w:r w:rsidR="00393680">
        <w:rPr>
          <w:rFonts w:ascii="Times New Roman" w:eastAsia="Times New Roman" w:hAnsi="Times New Roman" w:cs="Times New Roman"/>
          <w:sz w:val="24"/>
          <w:szCs w:val="24"/>
        </w:rPr>
        <w:t>уется согласно имеющимся кадрам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>Материально–техническая база достаточно современна. С помощью видеокамеры, цифрового фотоаппарата учителя ведут съемки мероприятий, открытых уроков. Имеется доступ к сети Интернет.</w:t>
      </w:r>
    </w:p>
    <w:p w:rsidR="00CA7D29" w:rsidRPr="009D74D3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4D3">
        <w:rPr>
          <w:rFonts w:ascii="Times New Roman" w:eastAsia="Times New Roman" w:hAnsi="Times New Roman" w:cs="Times New Roman"/>
          <w:sz w:val="24"/>
          <w:szCs w:val="24"/>
        </w:rPr>
        <w:t>Недостатком является отсутствие свободных кабинетов, мастерских для проведения занятий по внеурочной деятельности.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Одним из средств достижения образовательных целей является система внеклассной работы по предметам, которая включает в себя: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предметные декады;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предметных олимпиадах;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участие в научно – практической конференции;</w:t>
      </w:r>
    </w:p>
    <w:p w:rsidR="00495A15" w:rsidRPr="00495A15" w:rsidRDefault="00CA7D29" w:rsidP="00495A15">
      <w:pPr>
        <w:pStyle w:val="a7"/>
        <w:spacing w:after="160" w:line="259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Предметные декады – один из способов повышения педагогического мастерства, способствуют творческому и интеллектуальному развитию. Предметные декады были проведены по плану, принятому в начале учебного года. На высоком уровне подготовлена и проведена декада истории и географии. Учителя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З.Я.,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Хизиева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А.К., </w:t>
      </w:r>
      <w:proofErr w:type="spellStart"/>
      <w:r w:rsidR="00240EE4">
        <w:rPr>
          <w:rFonts w:ascii="Times New Roman" w:eastAsia="Times New Roman" w:hAnsi="Times New Roman" w:cs="Times New Roman"/>
          <w:sz w:val="24"/>
          <w:szCs w:val="24"/>
        </w:rPr>
        <w:t>Абасова</w:t>
      </w:r>
      <w:proofErr w:type="spellEnd"/>
      <w:r w:rsidR="00240EE4">
        <w:rPr>
          <w:rFonts w:ascii="Times New Roman" w:eastAsia="Times New Roman" w:hAnsi="Times New Roman" w:cs="Times New Roman"/>
          <w:sz w:val="24"/>
          <w:szCs w:val="24"/>
        </w:rPr>
        <w:t xml:space="preserve"> Н.А., </w:t>
      </w:r>
      <w:proofErr w:type="spellStart"/>
      <w:r w:rsidR="00240EE4">
        <w:rPr>
          <w:rFonts w:ascii="Times New Roman" w:eastAsia="Times New Roman" w:hAnsi="Times New Roman" w:cs="Times New Roman"/>
          <w:sz w:val="24"/>
          <w:szCs w:val="24"/>
        </w:rPr>
        <w:t>Гасанбекова</w:t>
      </w:r>
      <w:proofErr w:type="spellEnd"/>
      <w:r w:rsidR="00240EE4">
        <w:rPr>
          <w:rFonts w:ascii="Times New Roman" w:eastAsia="Times New Roman" w:hAnsi="Times New Roman" w:cs="Times New Roman"/>
          <w:sz w:val="24"/>
          <w:szCs w:val="24"/>
        </w:rPr>
        <w:t xml:space="preserve"> Т.А., </w:t>
      </w:r>
      <w:proofErr w:type="spellStart"/>
      <w:r w:rsidR="00240EE4">
        <w:rPr>
          <w:rFonts w:ascii="Times New Roman" w:eastAsia="Times New Roman" w:hAnsi="Times New Roman" w:cs="Times New Roman"/>
          <w:sz w:val="24"/>
          <w:szCs w:val="24"/>
        </w:rPr>
        <w:t>Савзиханова</w:t>
      </w:r>
      <w:proofErr w:type="spellEnd"/>
      <w:r w:rsidR="00240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E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С.И.,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Магомедова А.М. благодаря хорошим организаторским способностям, сумели пробудить у учащихся стремление к творчеству, состязательность, желание побеждать, применяя свои знания. В ходе декады были проведены игры, КВН, 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>конкурс стенгазет.</w:t>
      </w:r>
      <w:r w:rsidR="00240EE4">
        <w:rPr>
          <w:rFonts w:ascii="Times New Roman" w:eastAsia="Times New Roman" w:hAnsi="Times New Roman" w:cs="Times New Roman"/>
          <w:sz w:val="24"/>
          <w:szCs w:val="24"/>
        </w:rPr>
        <w:t xml:space="preserve"> Следует отметить энтузиазм, с которым Абасова Н.А. взялась за оформление школьного музея. Благодаря её стараниям школьный музей заработает в этом учебном году. </w:t>
      </w:r>
    </w:p>
    <w:p w:rsidR="00495A15" w:rsidRDefault="00930A58" w:rsidP="00495A15">
      <w:pPr>
        <w:pStyle w:val="a7"/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Также на достаточно высоком уровне была организована и проведена декада учителей иностранных языков. Практически все учителя дали открытые уроки, провели внеклассные мероприятия.</w:t>
      </w:r>
    </w:p>
    <w:p w:rsidR="00495A15" w:rsidRDefault="00930A58" w:rsidP="00495A15">
      <w:pPr>
        <w:pStyle w:val="a7"/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Хотелось бы отметить  здесь и работу учителей русского языка и литературы.</w:t>
      </w:r>
      <w:r w:rsidR="00303FFE">
        <w:rPr>
          <w:rFonts w:ascii="Times New Roman" w:eastAsia="Times New Roman" w:hAnsi="Times New Roman" w:cs="Times New Roman"/>
          <w:sz w:val="24"/>
          <w:szCs w:val="24"/>
        </w:rPr>
        <w:t xml:space="preserve"> Так, </w:t>
      </w:r>
      <w:proofErr w:type="spellStart"/>
      <w:r w:rsidR="00303FFE">
        <w:rPr>
          <w:rFonts w:ascii="Times New Roman" w:eastAsia="Times New Roman" w:hAnsi="Times New Roman" w:cs="Times New Roman"/>
          <w:sz w:val="24"/>
          <w:szCs w:val="24"/>
        </w:rPr>
        <w:t>Манцаева</w:t>
      </w:r>
      <w:proofErr w:type="spellEnd"/>
      <w:r w:rsidR="00303FFE">
        <w:rPr>
          <w:rFonts w:ascii="Times New Roman" w:eastAsia="Times New Roman" w:hAnsi="Times New Roman" w:cs="Times New Roman"/>
          <w:sz w:val="24"/>
          <w:szCs w:val="24"/>
        </w:rPr>
        <w:t xml:space="preserve"> Н.И. подготовила ученицу Гасанову Диану к конкурсу «Живая классика», на котором она получила второе место. Эта же ученица на конкурсе «Миротворцы» получила первое место по городу и в конкурсе «Наше будущее – в наших руках» получила второе место. Учителями русского языка и литературы</w:t>
      </w:r>
      <w:r w:rsidR="00495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5A15">
        <w:rPr>
          <w:rFonts w:ascii="Times New Roman" w:eastAsia="Times New Roman" w:hAnsi="Times New Roman" w:cs="Times New Roman"/>
          <w:sz w:val="24"/>
          <w:szCs w:val="24"/>
        </w:rPr>
        <w:t>Манцаевой</w:t>
      </w:r>
      <w:proofErr w:type="spellEnd"/>
      <w:r w:rsidR="00495A15">
        <w:rPr>
          <w:rFonts w:ascii="Times New Roman" w:eastAsia="Times New Roman" w:hAnsi="Times New Roman" w:cs="Times New Roman"/>
          <w:sz w:val="24"/>
          <w:szCs w:val="24"/>
        </w:rPr>
        <w:t xml:space="preserve"> Н.И., Айвазовой А.К., Яхьяевой Р.С.</w:t>
      </w:r>
      <w:r w:rsidR="00303FFE">
        <w:rPr>
          <w:rFonts w:ascii="Times New Roman" w:eastAsia="Times New Roman" w:hAnsi="Times New Roman" w:cs="Times New Roman"/>
          <w:sz w:val="24"/>
          <w:szCs w:val="24"/>
        </w:rPr>
        <w:t xml:space="preserve"> были подготов</w:t>
      </w:r>
      <w:r w:rsidR="00495A15">
        <w:rPr>
          <w:rFonts w:ascii="Times New Roman" w:eastAsia="Times New Roman" w:hAnsi="Times New Roman" w:cs="Times New Roman"/>
          <w:sz w:val="24"/>
          <w:szCs w:val="24"/>
        </w:rPr>
        <w:t xml:space="preserve">лены </w:t>
      </w:r>
      <w:proofErr w:type="spellStart"/>
      <w:r w:rsidR="00495A15" w:rsidRPr="00495A15">
        <w:rPr>
          <w:rFonts w:ascii="Times New Roman" w:hAnsi="Times New Roman" w:cs="Times New Roman"/>
          <w:sz w:val="24"/>
        </w:rPr>
        <w:t>буктрейлеры</w:t>
      </w:r>
      <w:proofErr w:type="spellEnd"/>
      <w:r w:rsidR="00495A15" w:rsidRPr="00495A15">
        <w:rPr>
          <w:rFonts w:ascii="Times New Roman" w:hAnsi="Times New Roman" w:cs="Times New Roman"/>
          <w:sz w:val="24"/>
        </w:rPr>
        <w:t>, посвящённые творчеству Фазу Алиевой</w:t>
      </w:r>
      <w:r w:rsidR="00495A15">
        <w:rPr>
          <w:rFonts w:ascii="Times New Roman" w:hAnsi="Times New Roman" w:cs="Times New Roman"/>
          <w:sz w:val="24"/>
        </w:rPr>
        <w:t>.</w:t>
      </w:r>
      <w:r w:rsidR="00B42A48">
        <w:rPr>
          <w:rFonts w:ascii="Times New Roman" w:hAnsi="Times New Roman" w:cs="Times New Roman"/>
          <w:sz w:val="24"/>
        </w:rPr>
        <w:t xml:space="preserve"> Ибрагимова А.Г. подготовила сценарий для конкурса «День птиц», на котором команда нашей школы заняла третье место.</w:t>
      </w:r>
    </w:p>
    <w:p w:rsidR="002C012A" w:rsidRPr="002C012A" w:rsidRDefault="002C012A" w:rsidP="002C01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ШМО учителей биологии и химии провели предметную декаду в установленные сроки. Все педагоги дали открытые уроки, провели внеклассные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мероприятия.</w:t>
      </w:r>
      <w:r w:rsidRPr="002C012A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2C012A">
        <w:rPr>
          <w:rFonts w:ascii="Times New Roman" w:hAnsi="Times New Roman" w:cs="Times New Roman"/>
          <w:sz w:val="24"/>
          <w:szCs w:val="24"/>
        </w:rPr>
        <w:t xml:space="preserve"> все биологии принимали участие в следующих мероприятиях:</w:t>
      </w:r>
    </w:p>
    <w:p w:rsidR="002C012A" w:rsidRPr="002C012A" w:rsidRDefault="002C012A" w:rsidP="002C0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12A">
        <w:rPr>
          <w:rFonts w:ascii="Times New Roman" w:hAnsi="Times New Roman" w:cs="Times New Roman"/>
          <w:sz w:val="24"/>
          <w:szCs w:val="24"/>
        </w:rPr>
        <w:t>«Природа родного края»</w:t>
      </w:r>
    </w:p>
    <w:p w:rsidR="002C012A" w:rsidRPr="002C012A" w:rsidRDefault="002C012A" w:rsidP="002C0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12A">
        <w:rPr>
          <w:rFonts w:ascii="Times New Roman" w:hAnsi="Times New Roman" w:cs="Times New Roman"/>
          <w:sz w:val="24"/>
          <w:szCs w:val="24"/>
        </w:rPr>
        <w:t>«Экология Дагестана глазами детей»</w:t>
      </w:r>
    </w:p>
    <w:p w:rsidR="002C012A" w:rsidRPr="002C012A" w:rsidRDefault="002C012A" w:rsidP="002C0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12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C012A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2C012A">
        <w:rPr>
          <w:rFonts w:ascii="Times New Roman" w:hAnsi="Times New Roman" w:cs="Times New Roman"/>
          <w:sz w:val="24"/>
          <w:szCs w:val="24"/>
        </w:rPr>
        <w:t xml:space="preserve"> –молодые защитники природы»</w:t>
      </w:r>
    </w:p>
    <w:p w:rsidR="002C012A" w:rsidRPr="002C012A" w:rsidRDefault="002C012A" w:rsidP="002C0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12A">
        <w:rPr>
          <w:rFonts w:ascii="Times New Roman" w:hAnsi="Times New Roman" w:cs="Times New Roman"/>
          <w:sz w:val="24"/>
          <w:szCs w:val="24"/>
        </w:rPr>
        <w:t xml:space="preserve">«День птиц»- 3 место </w:t>
      </w:r>
    </w:p>
    <w:p w:rsidR="00930A58" w:rsidRDefault="002E5518" w:rsidP="00930A58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</w:rPr>
      </w:pPr>
      <w:r w:rsidRPr="00C17460">
        <w:rPr>
          <w:rFonts w:ascii="Times New Roman" w:hAnsi="Times New Roman" w:cs="Times New Roman"/>
          <w:b/>
        </w:rPr>
        <w:t>1 место</w:t>
      </w:r>
      <w:r>
        <w:rPr>
          <w:rFonts w:ascii="Times New Roman" w:hAnsi="Times New Roman" w:cs="Times New Roman"/>
        </w:rPr>
        <w:t xml:space="preserve"> </w:t>
      </w:r>
      <w:r w:rsidRPr="001279BD">
        <w:rPr>
          <w:rFonts w:ascii="Times New Roman" w:hAnsi="Times New Roman" w:cs="Times New Roman"/>
        </w:rPr>
        <w:t xml:space="preserve">Городской этап конкурса исследовательских работ «Мы дружбой народов сильны. </w:t>
      </w:r>
      <w:proofErr w:type="spellStart"/>
      <w:r w:rsidRPr="001279BD">
        <w:rPr>
          <w:rFonts w:ascii="Times New Roman" w:hAnsi="Times New Roman" w:cs="Times New Roman"/>
        </w:rPr>
        <w:t>Мед.работники</w:t>
      </w:r>
      <w:proofErr w:type="spellEnd"/>
      <w:r w:rsidRPr="001279BD">
        <w:rPr>
          <w:rFonts w:ascii="Times New Roman" w:hAnsi="Times New Roman" w:cs="Times New Roman"/>
        </w:rPr>
        <w:t xml:space="preserve"> Дагестана»</w:t>
      </w:r>
      <w:r w:rsidRPr="002E5518">
        <w:rPr>
          <w:rFonts w:ascii="Times New Roman" w:hAnsi="Times New Roman" w:cs="Times New Roman"/>
        </w:rPr>
        <w:t xml:space="preserve"> </w:t>
      </w:r>
      <w:proofErr w:type="spellStart"/>
      <w:r w:rsidRPr="001279BD">
        <w:rPr>
          <w:rFonts w:ascii="Times New Roman" w:hAnsi="Times New Roman" w:cs="Times New Roman"/>
        </w:rPr>
        <w:t>Асадуева</w:t>
      </w:r>
      <w:proofErr w:type="spellEnd"/>
      <w:r w:rsidRPr="001279BD">
        <w:rPr>
          <w:rFonts w:ascii="Times New Roman" w:hAnsi="Times New Roman" w:cs="Times New Roman"/>
        </w:rPr>
        <w:t xml:space="preserve"> П.</w:t>
      </w:r>
    </w:p>
    <w:p w:rsidR="002E5518" w:rsidRDefault="002E5518" w:rsidP="00930A58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460">
        <w:rPr>
          <w:rFonts w:ascii="Times New Roman" w:hAnsi="Times New Roman" w:cs="Times New Roman"/>
          <w:b/>
          <w:color w:val="000000"/>
          <w:sz w:val="24"/>
          <w:szCs w:val="24"/>
        </w:rPr>
        <w:t>2 место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муниципальном этапе конкурса сочинений «Без срока давности»</w:t>
      </w:r>
      <w:r w:rsidRPr="002E551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Асадуева</w:t>
      </w:r>
      <w:proofErr w:type="spellEnd"/>
      <w:r>
        <w:rPr>
          <w:rFonts w:ascii="Times New Roman" w:hAnsi="Times New Roman" w:cs="Times New Roman"/>
        </w:rPr>
        <w:t xml:space="preserve"> П.Б.</w:t>
      </w:r>
    </w:p>
    <w:p w:rsidR="002E5518" w:rsidRDefault="002E5518" w:rsidP="00930A58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460">
        <w:rPr>
          <w:rFonts w:ascii="Times New Roman" w:hAnsi="Times New Roman" w:cs="Times New Roman"/>
          <w:b/>
          <w:color w:val="000000"/>
          <w:sz w:val="24"/>
          <w:szCs w:val="24"/>
        </w:rPr>
        <w:t>1 место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муниципальном этапе конкурса Лучший учитель родного языка»</w:t>
      </w:r>
      <w:r w:rsidRPr="002E551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Гаджимурадова</w:t>
      </w:r>
      <w:proofErr w:type="spellEnd"/>
      <w:r>
        <w:rPr>
          <w:rFonts w:ascii="Times New Roman" w:hAnsi="Times New Roman" w:cs="Times New Roman"/>
        </w:rPr>
        <w:t xml:space="preserve"> Д.Р</w:t>
      </w:r>
    </w:p>
    <w:p w:rsidR="002E5518" w:rsidRPr="002E5518" w:rsidRDefault="002E5518" w:rsidP="002E5518">
      <w:pPr>
        <w:rPr>
          <w:rFonts w:ascii="Times New Roman" w:hAnsi="Times New Roman" w:cs="Times New Roman"/>
        </w:rPr>
      </w:pPr>
      <w:r w:rsidRPr="00C17460">
        <w:rPr>
          <w:rFonts w:ascii="Times New Roman" w:hAnsi="Times New Roman" w:cs="Times New Roman"/>
          <w:b/>
          <w:color w:val="000000"/>
          <w:sz w:val="24"/>
          <w:szCs w:val="24"/>
        </w:rPr>
        <w:t>2 место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муниципальном этапе конкурса «Лучший кабинет родного языка»</w:t>
      </w:r>
      <w:r w:rsidRPr="002E551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Асадуева</w:t>
      </w:r>
      <w:proofErr w:type="spellEnd"/>
      <w:r>
        <w:rPr>
          <w:rFonts w:ascii="Times New Roman" w:hAnsi="Times New Roman" w:cs="Times New Roman"/>
        </w:rPr>
        <w:t xml:space="preserve"> П.Б., Магомедова Р.Г., Магомедова А.А.</w:t>
      </w:r>
    </w:p>
    <w:p w:rsidR="002E5518" w:rsidRDefault="002E5518" w:rsidP="00930A5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D29" w:rsidRDefault="00656771" w:rsidP="0065677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В школе ежегодно проводится научно – практическая конференция. Исследования и проекты, подготовленные обучающимися под руководством </w:t>
      </w:r>
      <w:proofErr w:type="spellStart"/>
      <w:r w:rsidR="0011190F">
        <w:rPr>
          <w:rFonts w:ascii="Times New Roman" w:eastAsia="Times New Roman" w:hAnsi="Times New Roman" w:cs="Times New Roman"/>
          <w:sz w:val="24"/>
          <w:szCs w:val="24"/>
        </w:rPr>
        <w:t>Асадуевой</w:t>
      </w:r>
      <w:proofErr w:type="spellEnd"/>
      <w:r w:rsidR="0011190F">
        <w:rPr>
          <w:rFonts w:ascii="Times New Roman" w:eastAsia="Times New Roman" w:hAnsi="Times New Roman" w:cs="Times New Roman"/>
          <w:sz w:val="24"/>
          <w:szCs w:val="24"/>
        </w:rPr>
        <w:t xml:space="preserve"> П.Б., </w:t>
      </w:r>
      <w:proofErr w:type="spellStart"/>
      <w:r w:rsidR="0011190F">
        <w:rPr>
          <w:rFonts w:ascii="Times New Roman" w:eastAsia="Times New Roman" w:hAnsi="Times New Roman" w:cs="Times New Roman"/>
          <w:sz w:val="24"/>
          <w:szCs w:val="24"/>
        </w:rPr>
        <w:t>Хизиевой</w:t>
      </w:r>
      <w:proofErr w:type="spellEnd"/>
      <w:r w:rsidR="0011190F">
        <w:rPr>
          <w:rFonts w:ascii="Times New Roman" w:eastAsia="Times New Roman" w:hAnsi="Times New Roman" w:cs="Times New Roman"/>
          <w:sz w:val="24"/>
          <w:szCs w:val="24"/>
        </w:rPr>
        <w:t xml:space="preserve"> А.К.</w:t>
      </w:r>
      <w:r w:rsidR="00CA7D29" w:rsidRPr="00091291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>мечены жюри актуальностью выбранных тем, собственными наблюдениями и выводами, интересной презентацией.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нужно отметить, что снижается количество участников из основного звена, что говорит о недостаточной инициативности и активности 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отдельных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учителей.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Учителя школы в своей работе используют элементы современных технологий (проблемного обучения, дифференцированного обучения, группового и др.), связанных с личностно – ориентированным подходом к обучению и воспитанию обучающихся.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Отмечается положительная динамика по применению ИКТ. Большинство педагогов активно используют ИКТ как на уроках, так и во внеурочное время. В своей работе они используют программы – тренажеры, демонстрационные программы, информационно – справочные, презентации, ресурсы интернета. Уроки с использованием информационных технологий оживляют учебный процесс, повышают мотивацию обучения.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эффективно данную технологию в учебно-воспитательном процессе используют: </w:t>
      </w:r>
      <w:proofErr w:type="spellStart"/>
      <w:r w:rsidR="00CE6728">
        <w:rPr>
          <w:rFonts w:ascii="Times New Roman" w:eastAsia="Times New Roman" w:hAnsi="Times New Roman" w:cs="Times New Roman"/>
          <w:sz w:val="24"/>
          <w:szCs w:val="24"/>
        </w:rPr>
        <w:t>Султанахмедова</w:t>
      </w:r>
      <w:proofErr w:type="spellEnd"/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 Н.Ш., </w:t>
      </w:r>
      <w:proofErr w:type="spellStart"/>
      <w:r w:rsidR="00CE6728">
        <w:rPr>
          <w:rFonts w:ascii="Times New Roman" w:eastAsia="Times New Roman" w:hAnsi="Times New Roman" w:cs="Times New Roman"/>
          <w:sz w:val="24"/>
          <w:szCs w:val="24"/>
        </w:rPr>
        <w:t>Джанхуватова</w:t>
      </w:r>
      <w:proofErr w:type="spellEnd"/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 У.Г. 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 то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 время редко применяются в образовательном процессе такие технологии, как проблемное обучение, метод проектов и исследований, групповые методы обучения. Необходимо спланировать работу ШМО и МС по эффективному применению этих технологий.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Открытые уроки в системе методической работы рассматриваются как демонстрация учителями своих педагогических наработок. Согласно плану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контроля, были проведены открытые уроки: </w:t>
      </w:r>
      <w:r w:rsidRPr="00E76106">
        <w:rPr>
          <w:rFonts w:ascii="Times New Roman" w:eastAsia="Times New Roman" w:hAnsi="Times New Roman" w:cs="Times New Roman"/>
          <w:sz w:val="24"/>
          <w:szCs w:val="24"/>
        </w:rPr>
        <w:t xml:space="preserve">Магомедова А.М. «По следам путешественников каменного века» в 5 «а», «Австралия. Физико-географическое положение» в 7 «а» </w:t>
      </w:r>
      <w:proofErr w:type="spellStart"/>
      <w:r w:rsidRPr="00E7610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7610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E76106">
        <w:rPr>
          <w:rFonts w:ascii="Times New Roman" w:eastAsia="Times New Roman" w:hAnsi="Times New Roman" w:cs="Times New Roman"/>
          <w:sz w:val="24"/>
          <w:szCs w:val="24"/>
        </w:rPr>
        <w:t>Алимагомедова</w:t>
      </w:r>
      <w:proofErr w:type="spellEnd"/>
      <w:r w:rsidRPr="00E76106">
        <w:rPr>
          <w:rFonts w:ascii="Times New Roman" w:eastAsia="Times New Roman" w:hAnsi="Times New Roman" w:cs="Times New Roman"/>
          <w:sz w:val="24"/>
          <w:szCs w:val="24"/>
        </w:rPr>
        <w:t xml:space="preserve"> Н.Г. «Традиции и праздники в Великобритании» в 7 «а» </w:t>
      </w:r>
      <w:proofErr w:type="spellStart"/>
      <w:r w:rsidRPr="00E7610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76106">
        <w:rPr>
          <w:rFonts w:ascii="Times New Roman" w:eastAsia="Times New Roman" w:hAnsi="Times New Roman" w:cs="Times New Roman"/>
          <w:sz w:val="24"/>
          <w:szCs w:val="24"/>
        </w:rPr>
        <w:t>.,</w:t>
      </w:r>
      <w:r w:rsidR="00656771" w:rsidRPr="00E761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6106">
        <w:rPr>
          <w:rFonts w:ascii="Times New Roman" w:eastAsia="Times New Roman" w:hAnsi="Times New Roman" w:cs="Times New Roman"/>
          <w:sz w:val="24"/>
          <w:szCs w:val="24"/>
        </w:rPr>
        <w:t>Мирзамагомедова</w:t>
      </w:r>
      <w:proofErr w:type="spellEnd"/>
      <w:r w:rsidRPr="00E76106">
        <w:rPr>
          <w:rFonts w:ascii="Times New Roman" w:eastAsia="Times New Roman" w:hAnsi="Times New Roman" w:cs="Times New Roman"/>
          <w:sz w:val="24"/>
          <w:szCs w:val="24"/>
        </w:rPr>
        <w:t xml:space="preserve"> Э.К. «Подвиг во имя людей. По рассказу «Старуха </w:t>
      </w:r>
      <w:proofErr w:type="spellStart"/>
      <w:r w:rsidRPr="00E76106">
        <w:rPr>
          <w:rFonts w:ascii="Times New Roman" w:eastAsia="Times New Roman" w:hAnsi="Times New Roman" w:cs="Times New Roman"/>
          <w:sz w:val="24"/>
          <w:szCs w:val="24"/>
        </w:rPr>
        <w:t>Изергиль</w:t>
      </w:r>
      <w:proofErr w:type="spellEnd"/>
      <w:r w:rsidRPr="00E76106">
        <w:rPr>
          <w:rFonts w:ascii="Times New Roman" w:eastAsia="Times New Roman" w:hAnsi="Times New Roman" w:cs="Times New Roman"/>
          <w:sz w:val="24"/>
          <w:szCs w:val="24"/>
        </w:rPr>
        <w:t>», Айвазова А.К. «Бессоюзные сложные предложения» в 9 «а».Уроки получили высокую оценку присутствующих коллег.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 не все педагоги проявляли инициативу, график проведения открытых уроков выполнен не полностью, поэтому необходимо введение новых форм проведения открытых уроков и мероприятий, результаты которых должны быть размещены на сайте. По данному вопросу необходимо внутри МО составить план проведения открытых уроков, организовать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с подробным анализом посещенных уроков.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по обобщению передового педагогического опыта учителей проводилась в виде проведения и самоанализа открытых уроков, выступлений по теме самообразования при аттестации.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школы посещала уроки в рабочем порядке по плану ВШК. Итоги контроля отражаются в протоколах педсоветов, справках.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элементами контроля учебного процесса являются: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ведением документации;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над качеством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преподаванием;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объемами выполнения учебных программ;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lastRenderedPageBreak/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подготовкой к аттестации;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 посещаемостью обучающихся;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 над  реализацией введения ФГОС в НОО, ООО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Применяемые методы контроля: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посещение уроков, занятий;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срезы знаний;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и экспертиза документации.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цели посещения уроков: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владение программным материалом и методикой обучения;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классно – обобщающий контроль;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преемственность;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продуктивности педагогической деятельности педагогов.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Вывод: основные направления контроля и тематики посещений уроков выбраны эффективно, что улучшило качество преподавания уроков, отбор необходимых форм и методов, применяемых учителем на уроке. В целом уроки поставлены методически верно, разнообразны.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 некоторые учителя используют в основном объяснительно – иллюстративный методы обучения. Отбор содержания, форм, методов обучения рассчитаны на среднего ученика, преобладает монологическая форма обучения учителя с учащимися, не в полной мере используется дифференциация обучения, нет целенаправленной работы над развитием творческих способностей обучающихся. Уровень проведения уроков в основном допустимый.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введением ФГОС наблюдаются положительные изменения в методике преподавания уроков, которые все больше соответствуют требованиям системно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Учителям-предметникам необходимо:</w:t>
      </w:r>
    </w:p>
    <w:p w:rsidR="00CA7D29" w:rsidRDefault="00CA7D29" w:rsidP="00CA7D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внедрять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разноуровневое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обучение;</w:t>
      </w:r>
    </w:p>
    <w:p w:rsidR="00CA7D29" w:rsidRDefault="00CA7D29" w:rsidP="00CA7D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активно внедрять в учебный процесс личностно – ориентированные, здоровьесберегающие, информационные технологии.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Итогом всей работы является 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363A3">
        <w:rPr>
          <w:rFonts w:ascii="Times New Roman" w:eastAsia="Times New Roman" w:hAnsi="Times New Roman" w:cs="Times New Roman"/>
          <w:sz w:val="24"/>
          <w:szCs w:val="24"/>
        </w:rPr>
        <w:t>0% успеваемость по школе за 2020 –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Качество по школе стабильно: </w:t>
      </w:r>
      <w:r w:rsidRPr="00173933">
        <w:rPr>
          <w:rFonts w:ascii="Times New Roman" w:eastAsia="Times New Roman" w:hAnsi="Times New Roman" w:cs="Times New Roman"/>
          <w:sz w:val="24"/>
          <w:szCs w:val="24"/>
        </w:rPr>
        <w:t>31%.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Подготовка к итоговой аттестации проходила в течение года по утвержденному плану. Администрацией школы были проведены собрания, на которых родители и обучающиеся были ознакомлены с процедурой проведения ЕГЭ и ОГЭ, требованиями к участникам сдачи ГИА. Оформлен «Уголок выпускника», осуществляется постоянный контроль над посещением консультаций.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Были проведены пробные экзамены в 9 и 11 классах по математике и русскому языку, результаты проанализированы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методобъединениях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 методической работы школы показал, что методическая тема школы соответствует основным задачам, стоящим перед образовательным учреждением.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Главное в методической работе – оказание реальной действенной помощи учителям. В нашей школе за этот учебный год поставленные задачи в основном реализованы. Методическая работа представляет относительно непрерывный, постоянный, повседневный процесс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CA7D29" w:rsidRDefault="00CA7D29" w:rsidP="00CA7D2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Тематика заседаний методического совета, школьных методических объединений и педагогических советов отражает основные проблемные вопросы, которые стремится решать педагогический коллектив школы.</w:t>
      </w:r>
    </w:p>
    <w:p w:rsidR="00CA7D29" w:rsidRPr="00B36FDC" w:rsidRDefault="00CA7D29" w:rsidP="00B36F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  <w:r w:rsidRPr="00B36FD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выросло стремление учителей к творчеству, увеличилось число учителей, работающих в Интернете;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повысился профессиональный уровень учительского коллектива;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многие учителя прорабатывают для себя методику применения в практике преподавания новых педагогических технологий;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учителя совершенствуют навык самоанализа своей профессиональной деятельности;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0"/>
          <w:szCs w:val="20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sz w:val="24"/>
          <w:szCs w:val="24"/>
        </w:rPr>
        <w:t>пополняются методические копилки учителей.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основном поставленные за</w:t>
      </w:r>
      <w:r w:rsidR="00E363A3">
        <w:rPr>
          <w:rFonts w:ascii="Times New Roman" w:eastAsia="Times New Roman" w:hAnsi="Times New Roman" w:cs="Times New Roman"/>
          <w:sz w:val="24"/>
          <w:szCs w:val="24"/>
        </w:rPr>
        <w:t>дачи методической работы на 2020-2021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выполнены.</w:t>
      </w:r>
    </w:p>
    <w:p w:rsidR="00B36FDC" w:rsidRDefault="00CA7D29" w:rsidP="00B36FD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Наряду с имеющимися положительными результатами в работе педагогического коллектива имеются недостатки:</w:t>
      </w:r>
    </w:p>
    <w:p w:rsidR="00CA7D29" w:rsidRDefault="00CA7D29" w:rsidP="00B36FD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слабо налажена система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внутри ШМО, сократилось количество даваемых учителями открытых уроков;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недостаточный уровень работы по обобщению передового педагогического опыта на школьном и районном уровнях;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lastRenderedPageBreak/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 все учителя готовы к переоценке своих профессиональных и личностных качеств, необходимых для перехода на новый уровень, обеспечивающий качество образования;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неполный охват и вовлеченность учителей в методическую работу;</w:t>
      </w:r>
    </w:p>
    <w:p w:rsidR="00CA7D29" w:rsidRDefault="00CA7D29" w:rsidP="00CA7D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" w:eastAsia="Times New Roman" w:hAnsi="Wingdings" w:cs="Times New Roman"/>
          <w:sz w:val="24"/>
          <w:szCs w:val="24"/>
        </w:rPr>
        <w:t>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>не все методические объединения активно принимают участие в методической работе.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ния наилучших результатов в педагогической и ученической работе.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3.Повышение квалификации, педагогического мастерства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4.Продолжить работу по реализации ФГОС НОО, ООО</w:t>
      </w:r>
      <w:r w:rsidR="00CE6728">
        <w:rPr>
          <w:rFonts w:ascii="Times New Roman" w:eastAsia="Times New Roman" w:hAnsi="Times New Roman" w:cs="Times New Roman"/>
          <w:sz w:val="24"/>
          <w:szCs w:val="24"/>
        </w:rPr>
        <w:t>, СОО.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5.Осуществлять мониторинг процесса и результата профессиональной деятельности педагогов.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олимпиады);</w:t>
      </w:r>
    </w:p>
    <w:p w:rsidR="00CA7D29" w:rsidRDefault="00CA7D29" w:rsidP="00B36FD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8.Осуществлять психолого-педагогическую поддержку слабоуспевающих учащихся.</w:t>
      </w:r>
      <w:r w:rsidR="00B36F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9.Повышать эффективность работы школьного методического совета и школьных методических объединений.</w:t>
      </w:r>
    </w:p>
    <w:p w:rsidR="0011190F" w:rsidRDefault="0011190F" w:rsidP="00B36F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1190F" w:rsidRDefault="0011190F" w:rsidP="00B36F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363A3" w:rsidRDefault="00E363A3" w:rsidP="00B36F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A7D29" w:rsidRPr="00CE6728" w:rsidRDefault="00CE6728" w:rsidP="00B36F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Цели и </w:t>
      </w:r>
      <w:r w:rsidR="00CA7D29" w:rsidRPr="00CE67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</w:t>
      </w:r>
      <w:r w:rsidR="001119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дачи методической работы на 2021-2022</w:t>
      </w:r>
      <w:r w:rsidR="00CA7D29" w:rsidRPr="00CE67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учебный год</w:t>
      </w:r>
    </w:p>
    <w:p w:rsidR="00CA7D29" w:rsidRDefault="0011190F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2021-2022</w:t>
      </w:r>
      <w:r w:rsidR="00CA7D2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школа продолжит работать по методической теме: «Совершенствование методов личностно-ориентированного обучения школьников». 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 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педагогического мастерства учителя, качества образовательного процесса и успешности обучающихся через использование личностно-ориентированного подхода в обучении.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1.Достигнуть оптимальных конечных результатов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воспитательного процесса за счет повышения квалификации педагогических кадров, стимулирования учителей к обмену опытом, применения инновационных педагогических технологий и методик.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2.Повысить качества знаний и общую культуру обучающихся.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3.Обеспечить готовность и успешное участие обучающихся в государственной (итоговой) аттестации.</w:t>
      </w:r>
    </w:p>
    <w:p w:rsidR="00CA7D29" w:rsidRDefault="00CA7D29" w:rsidP="00CA7D2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Обеспечить методическое сопровождение реализации Федерального государственного образовательного стандарта (ФГОС) начального общего образования и основного общего образования. </w:t>
      </w:r>
    </w:p>
    <w:p w:rsidR="00CA7D29" w:rsidRDefault="00CA7D29" w:rsidP="00CA7D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направления деятельности педагогического коллектива по достижению оптимальных конечных результатов.</w:t>
      </w:r>
    </w:p>
    <w:p w:rsidR="00CA7D29" w:rsidRDefault="00CA7D29" w:rsidP="00CA7D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2.1.Организационно-педагогические мероприятия на начало учебного года </w:t>
      </w:r>
    </w:p>
    <w:tbl>
      <w:tblPr>
        <w:tblW w:w="5092" w:type="pct"/>
        <w:tblInd w:w="-474" w:type="dxa"/>
        <w:tblCellMar>
          <w:left w:w="0" w:type="dxa"/>
          <w:right w:w="0" w:type="dxa"/>
        </w:tblCellMar>
        <w:tblLook w:val="04A0"/>
      </w:tblPr>
      <w:tblGrid>
        <w:gridCol w:w="587"/>
        <w:gridCol w:w="5144"/>
        <w:gridCol w:w="1235"/>
        <w:gridCol w:w="2493"/>
      </w:tblGrid>
      <w:tr w:rsidR="00CA7D29" w:rsidTr="00C55023"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Укомплектовать школу педагогическими кадрами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</w:t>
            </w:r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>медов</w:t>
            </w:r>
            <w:proofErr w:type="spellEnd"/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горячее питание в школе. Составить график питания учащихся по классам во время перемен и издать приказ по школе. Организовать дежурство в столовой. Назначить ответственного за организацию горячего питания по школе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набор в 10 класс.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Ильясова Б.А. 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Издать приказ о зачислении учащихся в 10-й класс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конкурс «Лучший учебный кабинет»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</w:t>
            </w:r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З.М., </w:t>
            </w:r>
            <w:proofErr w:type="spellStart"/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Алимагомедова</w:t>
            </w:r>
            <w:proofErr w:type="spellEnd"/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профсоюзным комитетом и зам. директора школы предварительно обсудить перспективный план работы школы на новый учебный год, подготовить ана</w:t>
            </w:r>
            <w:r w:rsidR="00111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работы </w:t>
            </w:r>
            <w:proofErr w:type="spellStart"/>
            <w:r w:rsidR="0011190F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="00111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2020-2021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год и опред</w:t>
            </w:r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>елить</w:t>
            </w:r>
            <w:r w:rsidR="00111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 школы на новый 2021-2022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Назначить классных руководителей, заведующих кабинетами, руководителей кружковых занятий, определить смежность занятий по классам, помещения и учебные кабинеты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682E7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Султанахмедов</w:t>
            </w:r>
            <w:proofErr w:type="spellEnd"/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план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зам. директора по УВР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вновь прибывших учителей и обучающихся с локальными актами и Уставом школы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наличие книжного фонда школьных учебников и методической литературы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постановления, решения, распоряжения, приказы по вопросам образования, методические рекомендации и письма Министерства образования и науки РФ и других органов образования, изданные в летний период и ознакомить с ними учителей.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01.10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и утвердить планы работы кружков, рабочие программы по учебным предметам, планы внеурочной деятельности, планы работы классных руководителей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29.08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расписание на учебный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инструктивное совещание с классными руководителями об основных воспитательных общешкольных мероприятиях в новом учебном году, ознакомить с новыми приказами и методическими рекомендациями Министерства образования и науки РФ по вопросам воспитания обучающихся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тарификацию </w:t>
            </w:r>
            <w:r w:rsidR="001119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на 2021-2022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отчеты на начало учебного года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Ильясова Б.А.</w:t>
            </w:r>
          </w:p>
        </w:tc>
      </w:tr>
      <w:tr w:rsidR="00CA7D29" w:rsidTr="00C55023"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Назначить ответственными за учебные кабинеты:</w:t>
            </w:r>
          </w:p>
          <w:p w:rsidR="00D52767" w:rsidRDefault="00D52767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6FDC" w:rsidRDefault="00B36FDC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6FDC" w:rsidRDefault="00B36FDC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2767" w:rsidRDefault="00D52767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438"/>
              <w:gridCol w:w="2470"/>
            </w:tblGrid>
            <w:tr w:rsidR="00CA7D29" w:rsidTr="00682E7B"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Pr="00190C33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0C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Кабинет</w:t>
                  </w:r>
                </w:p>
              </w:tc>
              <w:tc>
                <w:tcPr>
                  <w:tcW w:w="24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Pr="00190C33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190C3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Начальные классы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ГаджимурадоваХ.Х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Начальные классы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Pr="00682E7B" w:rsidRDefault="00682E7B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2E7B">
                    <w:rPr>
                      <w:rFonts w:ascii="Times New Roman" w:eastAsia="Times New Roman" w:hAnsi="Times New Roman" w:cs="Times New Roman"/>
                      <w:szCs w:val="24"/>
                    </w:rPr>
                    <w:t>Султанахмедова</w:t>
                  </w:r>
                  <w:proofErr w:type="spellEnd"/>
                  <w:r w:rsidRPr="00682E7B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Н.Ш.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Начальные классы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Джанхуватова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У.Г.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Магомедова А.М.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Абдуллаева З.А.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Хизриева Р.М. 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Обслуживающий труд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Кадиева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Ш.Б.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Шарипова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З.Я.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682E7B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Гусаниева З.П.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Биология 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Шахназарова Э.М.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Алимагомедова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Н.Г.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682E7B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2E7B">
                    <w:rPr>
                      <w:rFonts w:ascii="Times New Roman" w:eastAsia="Times New Roman" w:hAnsi="Times New Roman" w:cs="Times New Roman"/>
                      <w:szCs w:val="24"/>
                    </w:rPr>
                    <w:t>Мирзамагомедова</w:t>
                  </w:r>
                  <w:proofErr w:type="spellEnd"/>
                  <w:r w:rsidRPr="00682E7B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Э.К.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Гаджиева Р.Б.</w:t>
                  </w:r>
                </w:p>
              </w:tc>
            </w:tr>
            <w:tr w:rsidR="00CA7D29" w:rsidTr="00682E7B">
              <w:tc>
                <w:tcPr>
                  <w:tcW w:w="24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Родной язык </w:t>
                  </w: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7D29" w:rsidRDefault="00CA7D29" w:rsidP="00C550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Асадуева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П.Б.</w:t>
                  </w:r>
                </w:p>
              </w:tc>
            </w:tr>
          </w:tbl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6FDC" w:rsidRDefault="00B36FDC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2.2.Мероприятия по охране жизни, здоровья и технике безопасности обучающихся и работников школы на учебный год</w:t>
      </w:r>
    </w:p>
    <w:tbl>
      <w:tblPr>
        <w:tblW w:w="5092" w:type="pct"/>
        <w:tblCellMar>
          <w:left w:w="0" w:type="dxa"/>
          <w:right w:w="0" w:type="dxa"/>
        </w:tblCellMar>
        <w:tblLook w:val="04A0"/>
      </w:tblPr>
      <w:tblGrid>
        <w:gridCol w:w="540"/>
        <w:gridCol w:w="4776"/>
        <w:gridCol w:w="1737"/>
        <w:gridCol w:w="2406"/>
      </w:tblGrid>
      <w:tr w:rsidR="00CA7D29" w:rsidTr="00C55023"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A7D29" w:rsidTr="00C55023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предупреждению детского дорожно-транспортного травматизма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с классными руководителями 1-11-х классов инструктивно-методические занятия по методике преподавания занятий с учащимися по Правилам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изучение Правил дорожного движения с учащимися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с обучающимися тематические утренники, викторины, конкурсы, соревнования по безопасности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ОБЖ 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встречу с работниками ГИБДД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З.М.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выставку детских рисунков по безопасности дорожного движения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 Классные руководители, преподаватель ОБЖ 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родительских собраниях периодически обсуждать вопрос о профилактике детского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транспортного травматизма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Противопожарные мероприятия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о назначении ответственных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лиц за пожарную безопасность, об установлении противопожарного режима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01.09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проведение противопожарного инструктажа работников и обучающихся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01.09, 01.03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инвентаризацию огнетушителей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21.08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эвакуационные выходы из здания школы на соответствие требованиям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 проводить осмотр пожарного водоема с составлением соответствующего акта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CA7D29" w:rsidTr="00C55023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и предупреждению травматизма и несчастных случаев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учителей с постановлениями Министерства труда РФ, правительства РФ по профилактике травматизма и несчастных случаев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ПК, преподаватель ОБЖ 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родительских собраниях обсуждать вопросы по профилактике и предупреждению травматизма и несчастных случаев среди детей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анализ работы школы по профилактике и предупреждению травматизма и несчастных случаев среди обучающихся за учебный год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A7D29" w:rsidTr="00C55023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охране жизни, здоровья и технике безопасности обучающихся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документацию по разделу «Охрана жизни и здоровья обучающихся»: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-листки здоровья в школьных журналах;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-медицинские карты на каждого ребенка;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-специальные медицинские группы;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приказ по школе «Об охране жизни и здоровья обучающихся»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регулярный контроль за выполнением санитарно- гигиенических требований согласно санитарным правилам и нормам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36FDC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-санитарно-гигиеническое состояние школьного учреждения, столовой, световой, питьевой, воздушный режимы классных комнат, спортзала, мастерских и других помещений;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собдюдение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санитарно-гигиенических требований к уроку, рассаживание обучающихся согласно рекомендациям,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школьного расписания, предотвращение перегрузки учебными занятиями, дозирование домашних заданий, профилактика близорукости, искривления осанки;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-обеспечение обучающихся 1-4х классов горячим питанием.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 раз в месяц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Сентябрь, январь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ЗУВР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психолого-педагогическое сопровождение детей-инвалидов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инструктаж работников школы по вопросам охраны жизни детей и соблюдения правил ТБ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05.09.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состояние пожарной безопасности в учебных помещениях и столовой.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Особое внимание обратить на исправность электропроводки, огнетушителей.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Проверять оборудование кабинетов трудового обучения на соответствие требованиям техники безопасности.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трудового обучения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меры безопасности в учебных кабинетах физики, химии, спортивном зале, кабинетах трудового обучения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и организации экскурсий, туристических походов тщательно выбирать маршруты, проводить подготовку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обучающихся:инструктаж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проверять средства первой доврачебной помощи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 изучать правила дорожного движения с обучающимися, проводить встречи с работниками ГИБДД, организовать внеклассные мероприятия по профилактике травматизма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проведении массовых мероприятий (в актовом зале, спортплощадке) принимать постоянные меры по безопасности и охране жизни детей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все необходимые мероприятия по антитеррористической защищенности участников образовательного процесса.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Организационно – технические мероприятия по улучшению условий и охраны труда работников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обучение и проверку знаний работников школы по охране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о назначении ответственных лиц за организацию безопасной работы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ПК избрать комиссию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охране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профсоюзным комитетом организовать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систематическийадминистративно-общественный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за состоянием охраны труда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общий технический осмотр здания школы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ноябрь, январь, март, май, июнь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682E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</w:t>
            </w:r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A7D29" w:rsidTr="00C55023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технический и обслуживающий персонал школы спецодеждой в соответствии с Нормами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</w:tbl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2.3.Организация деятельности, направленная на получение общего образования.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05"/>
        <w:gridCol w:w="2042"/>
        <w:gridCol w:w="2441"/>
      </w:tblGrid>
      <w:tr w:rsidR="00CA7D29" w:rsidTr="00C55023">
        <w:tc>
          <w:tcPr>
            <w:tcW w:w="2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0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детей по ступеням: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Начальное общее – 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Основное общее –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3.Среднее (полное) –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преемственности начальной и основной школы.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УВР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7D29" w:rsidTr="00C55023">
        <w:trPr>
          <w:trHeight w:val="1223"/>
        </w:trPr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«трудными детьми»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Заседания профилактического совета.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Выявление «трудных» детей, постановка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З.М.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Tr="00C55023">
        <w:trPr>
          <w:trHeight w:val="890"/>
        </w:trPr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посещаемостью, успеваемостью, поведением «трудных детей»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внеклассных мероприятий, секций, кружков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и учет фактической посещаемости учащихся занятий (ежедневный, недельный, месячный, годовой)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 обучающихся, контроль за качеством приготовления пищи, ее разнообразием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682E7B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Султанах</w:t>
            </w:r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>медов</w:t>
            </w:r>
            <w:proofErr w:type="spellEnd"/>
            <w:r w:rsidR="00CA7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медосмотра обучающихся, диспансеризация.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май 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Пополнение библиотечного фонда учебников, художественной и методической литературой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01.09.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сохранности книжного фонда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успеваемости и качества знаний по классам и предметам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УВР 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в школе</w:t>
            </w:r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 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государственной итоговой аттест</w:t>
            </w:r>
            <w:r w:rsidR="00682E7B">
              <w:rPr>
                <w:rFonts w:ascii="Times New Roman" w:eastAsia="Times New Roman" w:hAnsi="Times New Roman" w:cs="Times New Roman"/>
                <w:sz w:val="24"/>
                <w:szCs w:val="24"/>
              </w:rPr>
              <w:t>ации учащихся согласно Положению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Ознакомление с инструкциями по проведению экзаменов.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УВР </w:t>
            </w:r>
          </w:p>
        </w:tc>
      </w:tr>
      <w:tr w:rsidR="00CA7D29" w:rsidTr="00C55023"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работы, анкетирование, диагностика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2.4. Деятельность по сохранению здоровья и формированию здорового образа жизни.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 допускать ухудшения состояния здоровья учащихся в период пребывания в школе; 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достичь допустимого уровня здоровья; - создать условия для формирования здорового образа жизни.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"/>
        <w:gridCol w:w="5471"/>
        <w:gridCol w:w="1480"/>
        <w:gridCol w:w="1797"/>
      </w:tblGrid>
      <w:tr w:rsidR="00CA7D29" w:rsidTr="00C55023"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и содержание работы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физического развития и физической подготовки воспитанников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профилактика и медицинское просвещение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месячника здорового образа жизни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Дней здоровья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системы рационального питания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A7D29" w:rsidTr="00C5502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профилактики употребления алкоголя, наркотических и психотропных веществ,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 зам. Директора по ВР </w:t>
            </w:r>
          </w:p>
        </w:tc>
      </w:tr>
    </w:tbl>
    <w:p w:rsidR="00B36FDC" w:rsidRDefault="00B36FDC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FDC" w:rsidRDefault="00B36FDC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FDC" w:rsidRDefault="00B36FDC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Создание условий для достижения целей и задач</w:t>
      </w:r>
    </w:p>
    <w:p w:rsidR="00CA7D29" w:rsidRPr="00007524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52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 Работа с педагогическими кадрами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усиление мотивации педагогов на освоение инновационных технологий обучения и воспитания школьников 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обеспечение оптимального уровня квалификации педагогических кадров, необходимого для успешного развития школы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"/>
        <w:gridCol w:w="4857"/>
        <w:gridCol w:w="1494"/>
        <w:gridCol w:w="2397"/>
      </w:tblGrid>
      <w:tr w:rsidR="00CA7D29" w:rsidTr="00C55023"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2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1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педкадрами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учащимися в соответствии с учебным планом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функциональных обязанностей сотрудников.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1 - 10 сентября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Упорядочение прохождения медицинских осмотров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педработниками</w:t>
            </w:r>
            <w:proofErr w:type="spellEnd"/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подведение итогов аттестации. Рекомендации педагогам.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прохождения  курсов повышения квалификации в ДИРО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методических объединений, методического совета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аттестации педагогов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системы поощрения педагогов с целью повышения мотивации к инновационной педагогической деятельности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председатель профкома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проекта графика отпусков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пред.профкома</w:t>
            </w:r>
            <w:proofErr w:type="spellEnd"/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опыта аттестуемых учителей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методической работы в школе в соответствии с планом (план работы прилагается)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курсов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системы самообразования в соответствии с творческой темой школы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CA7D29" w:rsidTr="00C55023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14 </w:t>
            </w:r>
          </w:p>
        </w:tc>
        <w:tc>
          <w:tcPr>
            <w:tcW w:w="2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динамики профессионального роста учителей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CA7D29" w:rsidRDefault="00CA7D29" w:rsidP="00B36FDC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 w:rsidRPr="00B36FDC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B36FDC" w:rsidRPr="00B36FDC">
        <w:rPr>
          <w:rFonts w:ascii="Times New Roman" w:eastAsia="Times New Roman" w:hAnsi="Times New Roman" w:cs="Times New Roman"/>
          <w:b/>
          <w:sz w:val="24"/>
          <w:szCs w:val="24"/>
        </w:rPr>
        <w:t>3.2</w:t>
      </w:r>
      <w:r w:rsidR="00B36F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Аттестация педагогических работников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0"/>
        <w:gridCol w:w="3394"/>
        <w:gridCol w:w="1281"/>
        <w:gridCol w:w="1935"/>
        <w:gridCol w:w="2118"/>
      </w:tblGrid>
      <w:tr w:rsidR="00CA7D29" w:rsidTr="00C55023"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7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9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CA7D29" w:rsidTr="00C5502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методических материалов по аттестации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материалов к аттестации</w:t>
            </w:r>
          </w:p>
        </w:tc>
      </w:tr>
      <w:tr w:rsidR="00CA7D29" w:rsidTr="00C5502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с аттестующимися педагогами 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7D29" w:rsidTr="00C5502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Аттестационная комиссия 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Справки </w:t>
            </w:r>
          </w:p>
        </w:tc>
      </w:tr>
      <w:tr w:rsidR="00CA7D29" w:rsidTr="00C55023">
        <w:tc>
          <w:tcPr>
            <w:tcW w:w="2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мероприятий для педагогов школы, представление собственного опыта работы аттестуемыми учителями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Аттестуемые учителя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экспертных заключений</w:t>
            </w:r>
          </w:p>
        </w:tc>
      </w:tr>
    </w:tbl>
    <w:p w:rsidR="00CA7D29" w:rsidRDefault="00CA7D29" w:rsidP="00CA7D29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A7D29" w:rsidRDefault="00B36FDC" w:rsidP="00B36FD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3.3.</w:t>
      </w:r>
      <w:r w:rsidR="00CA7D2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молодыми специалистами и педагогами</w:t>
      </w:r>
    </w:p>
    <w:p w:rsidR="009D439B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6B204C">
        <w:rPr>
          <w:rFonts w:ascii="Times New Roman" w:eastAsia="Times New Roman" w:hAnsi="Times New Roman" w:cs="Times New Roman"/>
          <w:bCs/>
          <w:sz w:val="24"/>
          <w:szCs w:val="24"/>
        </w:rPr>
        <w:t>планомерное раскрытие индивид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уальных педагогических способностей начинающих педагогов.</w:t>
      </w:r>
    </w:p>
    <w:p w:rsid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204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B204C" w:rsidRP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204C">
        <w:rPr>
          <w:rFonts w:ascii="Times New Roman" w:eastAsia="Times New Roman" w:hAnsi="Times New Roman" w:cs="Times New Roman"/>
          <w:bCs/>
          <w:sz w:val="24"/>
          <w:szCs w:val="24"/>
        </w:rPr>
        <w:t xml:space="preserve">1.Ускорение процесса профессиональной и социальной адаптации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молодых специалистов .</w:t>
      </w:r>
    </w:p>
    <w:p w:rsidR="009D439B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2.Установление отношений сотрудничества и взаимодействия между молодыми специалистами и опытными педагогами.</w:t>
      </w:r>
    </w:p>
    <w:p w:rsid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3.Приобретение практических навыков, необходимых для педагогической работы по занимаемой должности.</w:t>
      </w:r>
    </w:p>
    <w:p w:rsid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4.Удовлетворение потребности молодых учителей в непрерывном образовании и оказание им помощи в преодолении различных трудностей.</w:t>
      </w:r>
    </w:p>
    <w:p w:rsid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5.Помощь молодым учителям во внедрении современных подходов и передовых педагогических технологий в образовательный процесс.</w:t>
      </w:r>
    </w:p>
    <w:p w:rsidR="006B204C" w:rsidRDefault="006B204C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6.Организация и проведение научно-методической работы по проблемам современного образования, проведение различного уровня методических семинаров, конференций, выставок с привлечением интеллектуального потенциала молодых учителей.</w:t>
      </w:r>
    </w:p>
    <w:p w:rsidR="000E6CE2" w:rsidRDefault="000E6CE2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E6CE2" w:rsidRDefault="000E6CE2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E6CE2" w:rsidRDefault="000E6CE2" w:rsidP="006B204C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26"/>
        <w:gridCol w:w="4341"/>
        <w:gridCol w:w="1478"/>
        <w:gridCol w:w="2410"/>
      </w:tblGrid>
      <w:tr w:rsidR="000D6778" w:rsidTr="000D6778">
        <w:trPr>
          <w:trHeight w:val="285"/>
        </w:trPr>
        <w:tc>
          <w:tcPr>
            <w:tcW w:w="526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41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478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0D6778" w:rsidTr="000D6778">
        <w:trPr>
          <w:trHeight w:val="276"/>
        </w:trPr>
        <w:tc>
          <w:tcPr>
            <w:tcW w:w="526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67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«Знания и умения учителя – залог творчества и успеха обучающихся»</w:t>
            </w:r>
          </w:p>
        </w:tc>
        <w:tc>
          <w:tcPr>
            <w:tcW w:w="1478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D6778" w:rsidRP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778" w:rsidTr="000D6778">
        <w:trPr>
          <w:trHeight w:val="276"/>
        </w:trPr>
        <w:tc>
          <w:tcPr>
            <w:tcW w:w="526" w:type="dxa"/>
          </w:tcPr>
          <w:p w:rsid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</w:tcPr>
          <w:p w:rsid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1.Презентация программы молодого учителя                                                         2.Знакомство с локальными актами школы                                                                   3.Микроисследования «Потенциальные возможности молодых педагогов в обучении, воспитании, проведении экспериментальной работы». «Предпочтения учителей при выборе форм повышения квалификации, принципы , побудившие учителей к повышению квалификации»         4.Методичесские консультации 5.Анкетировагние молодых учителей</w:t>
            </w:r>
          </w:p>
        </w:tc>
        <w:tc>
          <w:tcPr>
            <w:tcW w:w="1478" w:type="dxa"/>
          </w:tcPr>
          <w:p w:rsid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</w:tcPr>
          <w:p w:rsidR="000D6778" w:rsidRDefault="00AF092A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F092A" w:rsidRDefault="00AF092A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0D6778" w:rsidTr="000D6778">
        <w:trPr>
          <w:trHeight w:val="276"/>
        </w:trPr>
        <w:tc>
          <w:tcPr>
            <w:tcW w:w="526" w:type="dxa"/>
          </w:tcPr>
          <w:p w:rsid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</w:tcPr>
          <w:p w:rsidR="000D6778" w:rsidRDefault="000D6778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1.Требования к плану воспитательной работы. Методы познания личности. 2.Методические разработки. План характеристики класса, тематика родительских собраний, беседа с родителями</w:t>
            </w:r>
            <w:r w:rsidR="005E078B">
              <w:rPr>
                <w:rFonts w:ascii="Times New Roman" w:eastAsia="Times New Roman" w:hAnsi="Times New Roman" w:cs="Times New Roman"/>
                <w:sz w:val="24"/>
                <w:szCs w:val="24"/>
              </w:rPr>
              <w:t>, стиль взаимоотношений в семье и личность ребёнка.                         3.Дискуссия «Факторы влияния на уровень воспитанности школьников» 4.Документация классного руководителя.</w:t>
            </w:r>
          </w:p>
        </w:tc>
        <w:tc>
          <w:tcPr>
            <w:tcW w:w="1478" w:type="dxa"/>
          </w:tcPr>
          <w:p w:rsidR="000D6778" w:rsidRDefault="005E078B" w:rsidP="00AF092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</w:tcPr>
          <w:p w:rsidR="000D6778" w:rsidRDefault="00AF092A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0D6778" w:rsidTr="000D6778">
        <w:trPr>
          <w:trHeight w:val="276"/>
        </w:trPr>
        <w:tc>
          <w:tcPr>
            <w:tcW w:w="526" w:type="dxa"/>
          </w:tcPr>
          <w:p w:rsidR="000D6778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</w:tcPr>
          <w:p w:rsidR="000D6778" w:rsidRDefault="005E078B" w:rsidP="005E078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1.Совершенствование аналитической культуры учителя как основа повышения корректирующего влияния на образовательный процесс. 2.Методические разработки: требования к анализу урока и деятельности учителя на уроке: типы и формы уроков.                                       3.Практикум: самоанализ урока. 4.Дискуссия : «Факторы, влияющие на качество преподавания» </w:t>
            </w:r>
          </w:p>
        </w:tc>
        <w:tc>
          <w:tcPr>
            <w:tcW w:w="1478" w:type="dxa"/>
          </w:tcPr>
          <w:p w:rsidR="000D6778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</w:tcPr>
          <w:p w:rsidR="000D6778" w:rsidRDefault="00AF092A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5E078B" w:rsidTr="000D6778">
        <w:trPr>
          <w:trHeight w:val="276"/>
        </w:trPr>
        <w:tc>
          <w:tcPr>
            <w:tcW w:w="526" w:type="dxa"/>
          </w:tcPr>
          <w:p w:rsidR="005E078B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</w:tcPr>
          <w:p w:rsidR="005E078B" w:rsidRPr="005E078B" w:rsidRDefault="005E078B" w:rsidP="005E078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1.Проблемы активизации учебно-познавательной деятельности учащихся. </w:t>
            </w:r>
            <w:r w:rsidR="00AF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Методические разработки: способы организации работы учащихся с учебником, текстом; виды лекций</w:t>
            </w:r>
          </w:p>
        </w:tc>
        <w:tc>
          <w:tcPr>
            <w:tcW w:w="1478" w:type="dxa"/>
          </w:tcPr>
          <w:p w:rsidR="005E078B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</w:tcPr>
          <w:p w:rsidR="005E078B" w:rsidRDefault="00AF092A" w:rsidP="003048E9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5E078B" w:rsidTr="000D6778">
        <w:trPr>
          <w:trHeight w:val="276"/>
        </w:trPr>
        <w:tc>
          <w:tcPr>
            <w:tcW w:w="526" w:type="dxa"/>
          </w:tcPr>
          <w:p w:rsidR="005E078B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</w:tcPr>
          <w:p w:rsidR="005E078B" w:rsidRDefault="005E078B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1.Психолого-педагогические требования к проверке, учёту и оценке знаний учащихся. </w:t>
            </w:r>
            <w:r w:rsidR="00AF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F0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Методические разработки: как помочь учащимся подготовиться к экзаменам; как готовиться к устным выступлениям; формы контроля </w:t>
            </w:r>
            <w:r w:rsidR="00AF09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знаний. 3.Дискуссия: «Трудная ситуация на уроке и ваш выход из неё»</w:t>
            </w:r>
          </w:p>
        </w:tc>
        <w:tc>
          <w:tcPr>
            <w:tcW w:w="1478" w:type="dxa"/>
          </w:tcPr>
          <w:p w:rsidR="005E078B" w:rsidRDefault="00AF092A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410" w:type="dxa"/>
          </w:tcPr>
          <w:p w:rsidR="005E078B" w:rsidRDefault="00AF092A" w:rsidP="003048E9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Зам.директора по УВР</w:t>
            </w:r>
          </w:p>
        </w:tc>
      </w:tr>
      <w:tr w:rsidR="005E078B" w:rsidTr="000D6778">
        <w:trPr>
          <w:trHeight w:val="285"/>
        </w:trPr>
        <w:tc>
          <w:tcPr>
            <w:tcW w:w="526" w:type="dxa"/>
          </w:tcPr>
          <w:p w:rsidR="005E078B" w:rsidRDefault="00943C31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41" w:type="dxa"/>
          </w:tcPr>
          <w:p w:rsidR="005E078B" w:rsidRDefault="00943C31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1.Круглый стол: «Управленческие умения учителя и пути их дальнейшего развития»  2.Микроисследования: «приоритеты творческого саморазвития»</w:t>
            </w:r>
          </w:p>
        </w:tc>
        <w:tc>
          <w:tcPr>
            <w:tcW w:w="1478" w:type="dxa"/>
          </w:tcPr>
          <w:p w:rsidR="005E078B" w:rsidRDefault="00943C31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</w:tcPr>
          <w:p w:rsidR="005E078B" w:rsidRDefault="00943C31" w:rsidP="006B204C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</w:tbl>
    <w:p w:rsidR="00CA7D29" w:rsidRDefault="00B36FDC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3.4.</w:t>
      </w:r>
      <w:r w:rsidR="00CA7D2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недели</w:t>
      </w:r>
    </w:p>
    <w:p w:rsidR="00CA7D29" w:rsidRDefault="00CA7D29" w:rsidP="00CA7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интересов и раскрытие творческого потенциала учащихся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"/>
        <w:gridCol w:w="3040"/>
        <w:gridCol w:w="1634"/>
        <w:gridCol w:w="1650"/>
        <w:gridCol w:w="2553"/>
      </w:tblGrid>
      <w:tr w:rsidR="00CA7D29" w:rsidRPr="009C0B58" w:rsidTr="00C55023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542F1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ОБЖ, физкультуры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0E6CE2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CE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542F1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зам. директора по УВР</w:t>
            </w:r>
          </w:p>
        </w:tc>
        <w:tc>
          <w:tcPr>
            <w:tcW w:w="13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542F1" w:rsidRDefault="00CA7D29" w:rsidP="00D4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="00D457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изация познавательных интересов </w:t>
            </w: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и творческой деятельности учащихся</w:t>
            </w:r>
          </w:p>
          <w:p w:rsidR="00CA7D29" w:rsidRPr="009542F1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7D29" w:rsidRPr="009C0B58" w:rsidTr="00C55023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9542F1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3D1E3C" w:rsidRDefault="003D1E3C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8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9C0B58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9C0B58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542F1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3D1E3C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E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="003D1E3C">
              <w:rPr>
                <w:rFonts w:ascii="Times New Roman" w:eastAsia="Times New Roman" w:hAnsi="Times New Roman" w:cs="Times New Roman"/>
                <w:sz w:val="24"/>
                <w:szCs w:val="24"/>
              </w:rPr>
              <w:t>-февраль</w:t>
            </w:r>
            <w:r w:rsidRPr="003D1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542F1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языка, литературы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B93595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59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Математики, физики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74144" w:rsidRDefault="00E74144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741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Музыка, ИЗО, технология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452AD6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9C0B58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Родные языки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452AD6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7D29" w:rsidRPr="009C0B58" w:rsidTr="00C55023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EF7D07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9C0B58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42F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Химии, биологии,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Pr="00452AD6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29" w:rsidRPr="009C0B58" w:rsidRDefault="00CA7D29" w:rsidP="00C55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A7D29" w:rsidRDefault="00B36FDC" w:rsidP="003451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3.5</w:t>
      </w:r>
      <w:r w:rsidR="00CA7D29">
        <w:rPr>
          <w:rFonts w:ascii="Times New Roman" w:eastAsia="Times New Roman" w:hAnsi="Times New Roman" w:cs="Times New Roman"/>
          <w:b/>
          <w:bCs/>
          <w:sz w:val="24"/>
          <w:szCs w:val="24"/>
        </w:rPr>
        <w:t>. План работы педагогического совета</w:t>
      </w:r>
    </w:p>
    <w:tbl>
      <w:tblPr>
        <w:tblW w:w="5166" w:type="pct"/>
        <w:tblCellMar>
          <w:left w:w="0" w:type="dxa"/>
          <w:right w:w="0" w:type="dxa"/>
        </w:tblCellMar>
        <w:tblLook w:val="04A0"/>
      </w:tblPr>
      <w:tblGrid>
        <w:gridCol w:w="1412"/>
        <w:gridCol w:w="4800"/>
        <w:gridCol w:w="3384"/>
      </w:tblGrid>
      <w:tr w:rsidR="00CA7D29" w:rsidRPr="0015272E" w:rsidTr="00C55023">
        <w:tc>
          <w:tcPr>
            <w:tcW w:w="7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Дата</w:t>
            </w:r>
          </w:p>
        </w:tc>
        <w:tc>
          <w:tcPr>
            <w:tcW w:w="2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Тема</w:t>
            </w:r>
          </w:p>
        </w:tc>
        <w:tc>
          <w:tcPr>
            <w:tcW w:w="1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52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Ответственные</w:t>
            </w: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11190F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работы школы за 2020 – 2021</w:t>
            </w:r>
            <w:r w:rsidR="00CA7D29"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и задачи на новый учебный год</w:t>
            </w:r>
            <w:r w:rsidR="00F85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(Ильясова Б.А.)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</w:t>
            </w:r>
            <w:r w:rsidR="004578B7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 плана работы школы на 2020 –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  <w:p w:rsidR="00036C34" w:rsidRPr="0015272E" w:rsidRDefault="00036C34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3.Разное.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Default="00036C34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Зам.директора по УВР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8E9" w:rsidRDefault="003048E9" w:rsidP="00304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 и задачи</w:t>
            </w:r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>ІІ-ую</w:t>
            </w:r>
            <w:proofErr w:type="spellEnd"/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четверть. (</w:t>
            </w:r>
            <w:proofErr w:type="spellStart"/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>Асадуева</w:t>
            </w:r>
            <w:proofErr w:type="spellEnd"/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769D7" w:rsidRDefault="003048E9" w:rsidP="00F76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Профилактика правонарушений. (</w:t>
            </w:r>
            <w:proofErr w:type="spellStart"/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>Штанчаева</w:t>
            </w:r>
            <w:proofErr w:type="spellEnd"/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Р.Н.)</w:t>
            </w:r>
          </w:p>
          <w:p w:rsidR="003048E9" w:rsidRPr="003048E9" w:rsidRDefault="003048E9" w:rsidP="00F76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3.Разное 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C34" w:rsidRDefault="00036C34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 Зам.директора по УВР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29" w:rsidRDefault="003048E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ІІ-ой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 и задачи </w:t>
            </w:r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>ІІІ-ю</w:t>
            </w:r>
            <w:proofErr w:type="spellEnd"/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четверть. (</w:t>
            </w:r>
            <w:proofErr w:type="spellStart"/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>Асадуева</w:t>
            </w:r>
            <w:proofErr w:type="spellEnd"/>
            <w:r w:rsidR="00F76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3048E9" w:rsidRDefault="003048E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«ФГОС – внеурочная деятельность – важнейший компонент современного образовательного процесса в школе»</w:t>
            </w:r>
            <w:r w:rsidR="00E8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84C20">
              <w:rPr>
                <w:rFonts w:ascii="Times New Roman" w:eastAsia="Times New Roman" w:hAnsi="Times New Roman" w:cs="Times New Roman"/>
                <w:sz w:val="24"/>
                <w:szCs w:val="24"/>
              </w:rPr>
              <w:t>Мерданова</w:t>
            </w:r>
            <w:proofErr w:type="spellEnd"/>
            <w:r w:rsidR="00E84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С.К.)</w:t>
            </w:r>
          </w:p>
          <w:p w:rsidR="00E84C20" w:rsidRPr="0015272E" w:rsidRDefault="00E84C20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3.Разное.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C34" w:rsidRDefault="00036C34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Зам.директора по УВР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C34" w:rsidRDefault="00036C34" w:rsidP="00036C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ІІІ-ей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 и задачи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ІV-ую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четверть. (Алиева Э.З.)</w:t>
            </w:r>
          </w:p>
          <w:p w:rsidR="00036C34" w:rsidRDefault="00036C34" w:rsidP="009B7A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50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переходим в 5-ый класс»</w:t>
            </w:r>
          </w:p>
          <w:p w:rsidR="00CA7D29" w:rsidRPr="0015272E" w:rsidRDefault="00345147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3.Разное 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C34" w:rsidRDefault="00036C34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Зам.директора по УВР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допуске обучающихся 9,11 классов к государственной (итоговой) аттестации.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переводе обучающихся 1 – 8, 10 классов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C34" w:rsidRDefault="00036C34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   Зам.директора по УВР</w:t>
            </w:r>
          </w:p>
          <w:p w:rsidR="00CA7D29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C34" w:rsidRPr="0015272E" w:rsidRDefault="00036C34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D29" w:rsidRPr="0015272E" w:rsidTr="00C55023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выдаче аттестатов об основном общем образовании</w:t>
            </w:r>
          </w:p>
          <w:p w:rsidR="00CA7D29" w:rsidRPr="0015272E" w:rsidRDefault="00CA7D29" w:rsidP="00C550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72E">
              <w:rPr>
                <w:rFonts w:ascii="Times New Roman" w:eastAsia="Times New Roman" w:hAnsi="Times New Roman" w:cs="Times New Roman"/>
                <w:sz w:val="24"/>
                <w:szCs w:val="24"/>
              </w:rPr>
              <w:t>О выдаче аттестатов о среднем общем образовании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C34" w:rsidRDefault="00036C34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                                Зам.директора по УВР</w:t>
            </w:r>
          </w:p>
          <w:p w:rsidR="00CA7D29" w:rsidRPr="0015272E" w:rsidRDefault="00CA7D29" w:rsidP="00036C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7D29" w:rsidRDefault="00CA7D29" w:rsidP="00CA7D2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9D0027" w:rsidRDefault="009D0027"/>
    <w:sectPr w:rsidR="009D0027" w:rsidSect="009B7AE2">
      <w:pgSz w:w="11906" w:h="16838"/>
      <w:pgMar w:top="1134" w:right="1133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5A1"/>
    <w:multiLevelType w:val="multilevel"/>
    <w:tmpl w:val="722A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964D4"/>
    <w:multiLevelType w:val="hybridMultilevel"/>
    <w:tmpl w:val="5048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C7C37"/>
    <w:multiLevelType w:val="multilevel"/>
    <w:tmpl w:val="43A8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1565A"/>
    <w:multiLevelType w:val="multilevel"/>
    <w:tmpl w:val="EA52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A5676"/>
    <w:multiLevelType w:val="multilevel"/>
    <w:tmpl w:val="6F4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46920"/>
    <w:multiLevelType w:val="multilevel"/>
    <w:tmpl w:val="5E24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140598"/>
    <w:multiLevelType w:val="multilevel"/>
    <w:tmpl w:val="860C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91DF0"/>
    <w:multiLevelType w:val="hybridMultilevel"/>
    <w:tmpl w:val="CDB0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A23D4"/>
    <w:multiLevelType w:val="multilevel"/>
    <w:tmpl w:val="6C2A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3D6D20"/>
    <w:multiLevelType w:val="hybridMultilevel"/>
    <w:tmpl w:val="6046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57368"/>
    <w:multiLevelType w:val="multilevel"/>
    <w:tmpl w:val="520A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9628F8"/>
    <w:multiLevelType w:val="multilevel"/>
    <w:tmpl w:val="F1A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5D4A3F"/>
    <w:multiLevelType w:val="multilevel"/>
    <w:tmpl w:val="1B9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BF0740"/>
    <w:multiLevelType w:val="multilevel"/>
    <w:tmpl w:val="A77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B611F"/>
    <w:multiLevelType w:val="multilevel"/>
    <w:tmpl w:val="6EA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E93137"/>
    <w:multiLevelType w:val="multilevel"/>
    <w:tmpl w:val="8226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13"/>
  </w:num>
  <w:num w:numId="11">
    <w:abstractNumId w:val="15"/>
  </w:num>
  <w:num w:numId="12">
    <w:abstractNumId w:val="4"/>
  </w:num>
  <w:num w:numId="13">
    <w:abstractNumId w:val="2"/>
  </w:num>
  <w:num w:numId="14">
    <w:abstractNumId w:val="1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CA7D29"/>
    <w:rsid w:val="00036C34"/>
    <w:rsid w:val="00050572"/>
    <w:rsid w:val="000D6778"/>
    <w:rsid w:val="000E6CE2"/>
    <w:rsid w:val="0011190F"/>
    <w:rsid w:val="00125A15"/>
    <w:rsid w:val="00183F5E"/>
    <w:rsid w:val="001B5B22"/>
    <w:rsid w:val="00204134"/>
    <w:rsid w:val="00240EE4"/>
    <w:rsid w:val="002437AE"/>
    <w:rsid w:val="00280812"/>
    <w:rsid w:val="002C012A"/>
    <w:rsid w:val="002E5518"/>
    <w:rsid w:val="00303FFE"/>
    <w:rsid w:val="003048E9"/>
    <w:rsid w:val="003371A6"/>
    <w:rsid w:val="00345147"/>
    <w:rsid w:val="0037279C"/>
    <w:rsid w:val="0039030C"/>
    <w:rsid w:val="00393680"/>
    <w:rsid w:val="003A6465"/>
    <w:rsid w:val="003D1E3C"/>
    <w:rsid w:val="003F5369"/>
    <w:rsid w:val="00416D1C"/>
    <w:rsid w:val="00446161"/>
    <w:rsid w:val="00452AD6"/>
    <w:rsid w:val="004578B7"/>
    <w:rsid w:val="00495A15"/>
    <w:rsid w:val="004E60A9"/>
    <w:rsid w:val="004F346F"/>
    <w:rsid w:val="0058176D"/>
    <w:rsid w:val="005B6A39"/>
    <w:rsid w:val="005E078B"/>
    <w:rsid w:val="005F24FA"/>
    <w:rsid w:val="00606B8E"/>
    <w:rsid w:val="00656771"/>
    <w:rsid w:val="00675CBC"/>
    <w:rsid w:val="00682E7B"/>
    <w:rsid w:val="006A0033"/>
    <w:rsid w:val="006B204C"/>
    <w:rsid w:val="0071000B"/>
    <w:rsid w:val="00710F5E"/>
    <w:rsid w:val="0073214F"/>
    <w:rsid w:val="007E0341"/>
    <w:rsid w:val="00806631"/>
    <w:rsid w:val="008752B3"/>
    <w:rsid w:val="00877F11"/>
    <w:rsid w:val="00885D5B"/>
    <w:rsid w:val="00930A58"/>
    <w:rsid w:val="00934E89"/>
    <w:rsid w:val="00943C31"/>
    <w:rsid w:val="00973ADC"/>
    <w:rsid w:val="009B7AE2"/>
    <w:rsid w:val="009D0027"/>
    <w:rsid w:val="009D439B"/>
    <w:rsid w:val="00A51AA2"/>
    <w:rsid w:val="00AF092A"/>
    <w:rsid w:val="00AF1340"/>
    <w:rsid w:val="00B27E0F"/>
    <w:rsid w:val="00B36FDC"/>
    <w:rsid w:val="00B42A48"/>
    <w:rsid w:val="00B660CC"/>
    <w:rsid w:val="00B93595"/>
    <w:rsid w:val="00C55023"/>
    <w:rsid w:val="00CA7D29"/>
    <w:rsid w:val="00CB177F"/>
    <w:rsid w:val="00CE6728"/>
    <w:rsid w:val="00D10CC0"/>
    <w:rsid w:val="00D45766"/>
    <w:rsid w:val="00D46BF0"/>
    <w:rsid w:val="00D52767"/>
    <w:rsid w:val="00D62D0E"/>
    <w:rsid w:val="00E363A3"/>
    <w:rsid w:val="00E74144"/>
    <w:rsid w:val="00E76106"/>
    <w:rsid w:val="00E84C20"/>
    <w:rsid w:val="00F578CD"/>
    <w:rsid w:val="00F71F69"/>
    <w:rsid w:val="00F769D7"/>
    <w:rsid w:val="00F85E86"/>
    <w:rsid w:val="00F87F6A"/>
    <w:rsid w:val="00FB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2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CA7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7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A7D29"/>
    <w:rPr>
      <w:color w:val="0000FF"/>
      <w:u w:val="single"/>
    </w:rPr>
  </w:style>
  <w:style w:type="paragraph" w:customStyle="1" w:styleId="default">
    <w:name w:val="default"/>
    <w:basedOn w:val="a"/>
    <w:uiPriority w:val="99"/>
    <w:rsid w:val="00CA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D29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E6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0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6246</Words>
  <Characters>35604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WINDOWS-7-0920</dc:creator>
  <cp:lastModifiedBy>1</cp:lastModifiedBy>
  <cp:revision>2</cp:revision>
  <cp:lastPrinted>2021-09-04T07:44:00Z</cp:lastPrinted>
  <dcterms:created xsi:type="dcterms:W3CDTF">2021-11-20T12:12:00Z</dcterms:created>
  <dcterms:modified xsi:type="dcterms:W3CDTF">2021-11-20T12:12:00Z</dcterms:modified>
</cp:coreProperties>
</file>