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D29" w:rsidRPr="00091291" w:rsidRDefault="00CA7D29" w:rsidP="00CA7D2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091291">
        <w:rPr>
          <w:rFonts w:ascii="Times New Roman" w:eastAsia="Times New Roman" w:hAnsi="Times New Roman" w:cs="Times New Roman"/>
          <w:b/>
          <w:bCs/>
          <w:sz w:val="32"/>
          <w:szCs w:val="32"/>
        </w:rPr>
        <w:t>1</w:t>
      </w:r>
      <w:r w:rsidR="00C55023">
        <w:rPr>
          <w:rFonts w:ascii="Times New Roman" w:eastAsia="Times New Roman" w:hAnsi="Times New Roman" w:cs="Times New Roman"/>
          <w:b/>
          <w:bCs/>
          <w:sz w:val="32"/>
          <w:szCs w:val="32"/>
        </w:rPr>
        <w:t>.Анализ работы школы за 2019-2020</w:t>
      </w:r>
      <w:r w:rsidRPr="00091291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учебный год</w:t>
      </w:r>
    </w:p>
    <w:p w:rsidR="00CA7D29" w:rsidRPr="00091291" w:rsidRDefault="00CA7D29" w:rsidP="00CA7D2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091291">
        <w:rPr>
          <w:rFonts w:ascii="Times New Roman" w:eastAsia="Times New Roman" w:hAnsi="Times New Roman" w:cs="Times New Roman"/>
          <w:b/>
          <w:bCs/>
          <w:sz w:val="32"/>
          <w:szCs w:val="32"/>
        </w:rPr>
        <w:t>и задачи на новый учебный год.</w:t>
      </w:r>
    </w:p>
    <w:p w:rsidR="00CA7D29" w:rsidRDefault="00CA7D29" w:rsidP="00CA7D2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1.1.Ан</w:t>
      </w:r>
      <w:r w:rsidR="00C55023">
        <w:rPr>
          <w:rFonts w:ascii="Times New Roman" w:eastAsia="Times New Roman" w:hAnsi="Times New Roman" w:cs="Times New Roman"/>
          <w:b/>
          <w:bCs/>
          <w:sz w:val="24"/>
          <w:szCs w:val="24"/>
        </w:rPr>
        <w:t>ализ методической работы за 2019-2020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анализа</w:t>
      </w:r>
      <w:r>
        <w:rPr>
          <w:rFonts w:ascii="Times New Roman" w:eastAsia="Times New Roman" w:hAnsi="Times New Roman" w:cs="Times New Roman"/>
          <w:sz w:val="24"/>
          <w:szCs w:val="24"/>
        </w:rPr>
        <w:t>: выявить степень эффективности методической работы в школе и её роль в повышении профессиональной компетенции педагогов.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 методической работы школы  составлен на основе сведений о работе: методического совета школы, предметных методических объединений школы, а также на основе документации   ВШК.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Педагогический коллектив школы работает по теме «Совершенствование методов личностно ориентированного обучения учащихся». Методическая тема очень актуальна в связи с требованиями к современному образованию, имеет практическую значимость. Перед методической службой школы были поставлены следующие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и задачи:</w:t>
      </w:r>
    </w:p>
    <w:p w:rsidR="00CA7D29" w:rsidRPr="000C6B03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достижение оптимальных конечных результатов учебно-воспитательного процесса через совершенствование системы повышения квалификации и профессиональной компетентности педагогов, стимулирование и поддержка педагогических работников школы, повышение престижа образовательного учреждения.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CA7D29" w:rsidRDefault="00CA7D29" w:rsidP="00CA7D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Совершенствование учебно-методического и информационно-технического обеспечения УВП педагогов с учётом современных тенденций развития образования.</w:t>
      </w:r>
    </w:p>
    <w:p w:rsidR="00CA7D29" w:rsidRDefault="00CA7D29" w:rsidP="00CA7D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Повышение мотивации педагогов в росте профессионального мастерства на получение современных знаний.</w:t>
      </w:r>
    </w:p>
    <w:p w:rsidR="00CA7D29" w:rsidRDefault="00CA7D29" w:rsidP="00CA7D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Вооружение новыми профессиональными знаниями, компетенциями, необходимыми для реализации ФГОС нового поколения; новыми педагогическими технологиями.</w:t>
      </w:r>
    </w:p>
    <w:p w:rsidR="00CA7D29" w:rsidRDefault="00CA7D29" w:rsidP="00CA7D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Организация эффективного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функционирования системы повышения квалификации учителей школы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A7D29" w:rsidRDefault="00CA7D29" w:rsidP="00CA7D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Создание условий для развития познавательных и интеллектуальных способностей обучающихся, для формирования предметны компетенций. </w:t>
      </w:r>
      <w:proofErr w:type="gramEnd"/>
    </w:p>
    <w:p w:rsidR="00CA7D29" w:rsidRDefault="00CA7D29" w:rsidP="00CA7D29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решения поставленных задач созданы следующие условия:</w:t>
      </w:r>
    </w:p>
    <w:p w:rsidR="00CA7D29" w:rsidRDefault="00CA7D29" w:rsidP="00CA7D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составлен и утвержден учебный план, позволяющий обеспечить уровень освоения стандартов начального, основного и среднего общего образования;</w:t>
      </w:r>
    </w:p>
    <w:p w:rsidR="00CA7D29" w:rsidRDefault="00CA7D29" w:rsidP="00CA7D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составлен план методической работы;</w:t>
      </w:r>
    </w:p>
    <w:p w:rsidR="00CA7D29" w:rsidRDefault="00CA7D29" w:rsidP="00CA7D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утверждены планы работы школьных методических объединений, методического совета в соответствии с утвержденной методической темой;</w:t>
      </w:r>
    </w:p>
    <w:p w:rsidR="00CA7D29" w:rsidRDefault="00CA7D29" w:rsidP="00CA7D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утвержден план ВШК, как одно из условий эффективной работы;</w:t>
      </w:r>
    </w:p>
    <w:p w:rsidR="00CA7D29" w:rsidRDefault="00CA7D29" w:rsidP="00CA7D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проведены мероприятия по улучшению материально – технической базы кабинетов.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 соответствии с целями и задачами методическая работа школы осуществлялась по следующим направлениям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A7D29" w:rsidRDefault="00CA7D29" w:rsidP="00CA7D2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 с педагогическими кадрами:</w:t>
      </w:r>
    </w:p>
    <w:p w:rsidR="00CA7D29" w:rsidRDefault="00CA7D29" w:rsidP="00CA7D2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Кадровый состав;</w:t>
      </w:r>
    </w:p>
    <w:p w:rsidR="00CA7D29" w:rsidRDefault="00CA7D29" w:rsidP="00CA7D2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Повышение квалификации педагогических работников школы;</w:t>
      </w:r>
    </w:p>
    <w:p w:rsidR="00CA7D29" w:rsidRDefault="00CA7D29" w:rsidP="00CA7D2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Аттестация педагогических работников.</w:t>
      </w:r>
    </w:p>
    <w:p w:rsidR="00CA7D29" w:rsidRDefault="00CA7D29" w:rsidP="00CA7D2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 методического совета и школьных методических объединений:</w:t>
      </w:r>
    </w:p>
    <w:p w:rsidR="00CA7D29" w:rsidRDefault="00CA7D29" w:rsidP="00CA7D2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Тематические педагогические советы, семинары.</w:t>
      </w:r>
    </w:p>
    <w:p w:rsidR="00CA7D29" w:rsidRDefault="00CA7D29" w:rsidP="00CA7D2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Предметные недели;</w:t>
      </w:r>
    </w:p>
    <w:p w:rsidR="00CA7D29" w:rsidRDefault="00CA7D29" w:rsidP="00CA7D2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Открытые уроки.</w:t>
      </w:r>
    </w:p>
    <w:p w:rsidR="00CA7D29" w:rsidRDefault="00CA7D29" w:rsidP="00CA7D2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Информационное обеспечение методической работы.</w:t>
      </w:r>
    </w:p>
    <w:p w:rsidR="00CA7D29" w:rsidRDefault="00CA7D29" w:rsidP="00CA7D2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 с вновь прибывшими учителями и молодыми специалистами.</w:t>
      </w:r>
    </w:p>
    <w:p w:rsidR="00CA7D29" w:rsidRDefault="00CA7D29" w:rsidP="00CA7D2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 с учащимися.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Это традиционные, но надежные формы организации методической работы.  С их помощью осуществлялась реализация образовательных программ и учебного плана школы, обновление содержания образования через использование актуальных педагогических технологий (личностно-ориентированные,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информационные, развивающие).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Качество образования и его эффективность в наибольшей степени зависит от профессиональных характеристик педагогического коллектива, его квалификации, способности к восприятию нововведений, опыта и т.д. Высококвалифицированный педагогический коллектив – основа успешного функционирования и развития школы как педагогической системы.</w:t>
      </w:r>
    </w:p>
    <w:p w:rsidR="00CA7D29" w:rsidRDefault="00CA7D29" w:rsidP="00CA7D29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Численность педагогического коллектива – </w:t>
      </w:r>
      <w:r w:rsidR="00C55023" w:rsidRPr="00C55023">
        <w:rPr>
          <w:rFonts w:ascii="Times New Roman" w:eastAsia="Times New Roman" w:hAnsi="Times New Roman" w:cs="Times New Roman"/>
          <w:sz w:val="24"/>
          <w:szCs w:val="24"/>
        </w:rPr>
        <w:t>75</w:t>
      </w:r>
      <w:r w:rsidR="00C5502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человек.</w:t>
      </w:r>
    </w:p>
    <w:p w:rsidR="00CA7D29" w:rsidRDefault="00CA7D29" w:rsidP="00CA7D2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 них:</w:t>
      </w:r>
    </w:p>
    <w:p w:rsidR="00CA7D29" w:rsidRDefault="00C55023" w:rsidP="00CA7D2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руководящие работники – 5 человек</w:t>
      </w:r>
      <w:r w:rsidR="00CA7D2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7D29" w:rsidRDefault="00CA7D29" w:rsidP="00CA7D2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учителя –  </w:t>
      </w:r>
      <w:r w:rsidR="00C55023">
        <w:rPr>
          <w:rFonts w:ascii="Times New Roman" w:eastAsia="Times New Roman" w:hAnsi="Times New Roman" w:cs="Times New Roman"/>
          <w:sz w:val="24"/>
          <w:szCs w:val="24"/>
        </w:rPr>
        <w:t>68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человек;</w:t>
      </w:r>
    </w:p>
    <w:p w:rsidR="00CA7D29" w:rsidRDefault="00CA7D29" w:rsidP="00CA7D2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другие педагогические работники:</w:t>
      </w:r>
    </w:p>
    <w:p w:rsidR="00CA7D29" w:rsidRDefault="00CA7D29" w:rsidP="00CA7D2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психолог – 1 человек, </w:t>
      </w:r>
    </w:p>
    <w:p w:rsidR="00CA7D29" w:rsidRDefault="00CA7D29" w:rsidP="00CA7D2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социальный педагог – 1 человек.</w:t>
      </w:r>
    </w:p>
    <w:p w:rsidR="00CA7D29" w:rsidRDefault="00C55023" w:rsidP="00CA7D2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Вожатые – 2</w:t>
      </w:r>
      <w:r w:rsidR="00CA7D29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CA7D2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7D29" w:rsidRDefault="00C55023" w:rsidP="00CA7D2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Библиотекарь – 2</w:t>
      </w:r>
      <w:r w:rsidR="00CA7D29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eastAsia="Times New Roman" w:hAnsi="Times New Roman" w:cs="Times New Roman"/>
          <w:sz w:val="24"/>
          <w:szCs w:val="24"/>
        </w:rPr>
        <w:t>а.</w:t>
      </w:r>
    </w:p>
    <w:p w:rsidR="00CA7D29" w:rsidRDefault="00CA7D29" w:rsidP="00CA7D29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Средний возраст педагогических работников школы составляет </w:t>
      </w:r>
      <w:r w:rsidR="00D62D0E">
        <w:rPr>
          <w:rFonts w:ascii="Times New Roman" w:eastAsia="Times New Roman" w:hAnsi="Times New Roman" w:cs="Times New Roman"/>
          <w:sz w:val="24"/>
          <w:szCs w:val="24"/>
        </w:rPr>
        <w:t>48</w:t>
      </w:r>
      <w:r w:rsidRPr="008A72CA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="00D62D0E">
        <w:rPr>
          <w:rFonts w:ascii="Times New Roman" w:eastAsia="Times New Roman" w:hAnsi="Times New Roman" w:cs="Times New Roman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  </w:t>
      </w:r>
    </w:p>
    <w:p w:rsidR="00CA7D29" w:rsidRDefault="00CA7D29" w:rsidP="00CA7D29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Основную группу сотрудников школы составляют педагоги </w:t>
      </w:r>
      <w:r w:rsidR="00D62D0E">
        <w:rPr>
          <w:rFonts w:ascii="Times New Roman" w:eastAsia="Times New Roman" w:hAnsi="Times New Roman" w:cs="Times New Roman"/>
          <w:sz w:val="24"/>
          <w:szCs w:val="24"/>
        </w:rPr>
        <w:t>от 40 до 55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лет:</w:t>
      </w:r>
    </w:p>
    <w:p w:rsidR="00CA7D29" w:rsidRDefault="00CB177F" w:rsidP="00CA7D2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</w:t>
      </w:r>
      <w:r w:rsidR="00CA7D29" w:rsidRPr="005B1A32">
        <w:rPr>
          <w:rFonts w:ascii="Times New Roman" w:eastAsia="Times New Roman" w:hAnsi="Times New Roman" w:cs="Times New Roman"/>
          <w:sz w:val="24"/>
          <w:szCs w:val="24"/>
        </w:rPr>
        <w:t> </w:t>
      </w:r>
      <w:r w:rsidR="00CA7D29">
        <w:rPr>
          <w:rFonts w:ascii="Times New Roman" w:eastAsia="Times New Roman" w:hAnsi="Times New Roman" w:cs="Times New Roman"/>
          <w:sz w:val="24"/>
          <w:szCs w:val="24"/>
        </w:rPr>
        <w:t>педагогических работников пенсионного возраста,</w:t>
      </w:r>
    </w:p>
    <w:p w:rsidR="00CA7D29" w:rsidRDefault="00CA7D29" w:rsidP="00CA7D2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1A32">
        <w:rPr>
          <w:rFonts w:ascii="Times New Roman" w:eastAsia="Times New Roman" w:hAnsi="Times New Roman" w:cs="Times New Roman"/>
          <w:sz w:val="24"/>
          <w:szCs w:val="24"/>
          <w:lang w:val="en-US"/>
        </w:rPr>
        <w:t>1</w:t>
      </w:r>
      <w:r w:rsidR="00CB177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B1A32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педагогов до 35 лет,</w:t>
      </w:r>
    </w:p>
    <w:p w:rsidR="00CA7D29" w:rsidRDefault="00CB177F" w:rsidP="00CA7D2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 педагогов</w:t>
      </w:r>
      <w:r w:rsidR="00CA7D29">
        <w:rPr>
          <w:rFonts w:ascii="Times New Roman" w:eastAsia="Times New Roman" w:hAnsi="Times New Roman" w:cs="Times New Roman"/>
          <w:sz w:val="24"/>
          <w:szCs w:val="24"/>
        </w:rPr>
        <w:t xml:space="preserve"> от 35 до 40 лет,</w:t>
      </w:r>
    </w:p>
    <w:p w:rsidR="00CA7D29" w:rsidRDefault="00CB177F" w:rsidP="00CA7D2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CA7D29" w:rsidRPr="00D31A4D">
        <w:rPr>
          <w:rFonts w:ascii="Times New Roman" w:eastAsia="Times New Roman" w:hAnsi="Times New Roman" w:cs="Times New Roman"/>
          <w:sz w:val="24"/>
          <w:szCs w:val="24"/>
          <w:lang w:val="en-US"/>
        </w:rPr>
        <w:t>9</w:t>
      </w:r>
      <w:r w:rsidR="00CA7D29">
        <w:rPr>
          <w:rFonts w:ascii="Times New Roman" w:eastAsia="Times New Roman" w:hAnsi="Times New Roman" w:cs="Times New Roman"/>
          <w:sz w:val="24"/>
          <w:szCs w:val="24"/>
        </w:rPr>
        <w:t> педагогов от 40 до 55 лет.</w:t>
      </w:r>
    </w:p>
    <w:p w:rsidR="00CA7D29" w:rsidRDefault="00CA7D29" w:rsidP="00CA7D2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Педагогический стаж:</w:t>
      </w:r>
    </w:p>
    <w:p w:rsidR="00CA7D29" w:rsidRPr="00CE4811" w:rsidRDefault="00CA7D29" w:rsidP="00CA7D2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 3-х </w:t>
      </w:r>
      <w:r w:rsidR="00CB177F">
        <w:rPr>
          <w:rFonts w:ascii="Times New Roman" w:eastAsia="Times New Roman" w:hAnsi="Times New Roman" w:cs="Times New Roman"/>
          <w:sz w:val="24"/>
          <w:szCs w:val="24"/>
        </w:rPr>
        <w:t>лет – 5</w:t>
      </w:r>
      <w:r w:rsidRPr="00CE4811">
        <w:rPr>
          <w:rFonts w:ascii="Times New Roman" w:eastAsia="Times New Roman" w:hAnsi="Times New Roman" w:cs="Times New Roman"/>
          <w:sz w:val="24"/>
          <w:szCs w:val="24"/>
        </w:rPr>
        <w:t>человек (</w:t>
      </w:r>
      <w:r w:rsidR="00CB177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E4811">
        <w:rPr>
          <w:rFonts w:ascii="Times New Roman" w:eastAsia="Times New Roman" w:hAnsi="Times New Roman" w:cs="Times New Roman"/>
          <w:sz w:val="24"/>
          <w:szCs w:val="24"/>
        </w:rPr>
        <w:t>%)</w:t>
      </w:r>
    </w:p>
    <w:p w:rsidR="00CA7D29" w:rsidRPr="00CE4811" w:rsidRDefault="00CB177F" w:rsidP="00CA7D2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3 до 10 лет –11</w:t>
      </w:r>
      <w:r w:rsidR="00CA7D29" w:rsidRPr="00CE4811">
        <w:rPr>
          <w:rFonts w:ascii="Times New Roman" w:eastAsia="Times New Roman" w:hAnsi="Times New Roman" w:cs="Times New Roman"/>
          <w:sz w:val="24"/>
          <w:szCs w:val="24"/>
        </w:rPr>
        <w:t xml:space="preserve"> человек (</w:t>
      </w:r>
      <w:r>
        <w:rPr>
          <w:rFonts w:ascii="Times New Roman" w:eastAsia="Times New Roman" w:hAnsi="Times New Roman" w:cs="Times New Roman"/>
          <w:sz w:val="24"/>
          <w:szCs w:val="24"/>
        </w:rPr>
        <w:t>15</w:t>
      </w:r>
      <w:r w:rsidR="00CA7D29" w:rsidRPr="00CE4811">
        <w:rPr>
          <w:rFonts w:ascii="Times New Roman" w:eastAsia="Times New Roman" w:hAnsi="Times New Roman" w:cs="Times New Roman"/>
          <w:sz w:val="24"/>
          <w:szCs w:val="24"/>
        </w:rPr>
        <w:t>%)</w:t>
      </w:r>
    </w:p>
    <w:p w:rsidR="00CA7D29" w:rsidRPr="00CE4811" w:rsidRDefault="00CB177F" w:rsidP="00CA7D2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10 до 20 лет –18</w:t>
      </w:r>
      <w:r w:rsidR="00CA7D29" w:rsidRPr="00CE4811">
        <w:rPr>
          <w:rFonts w:ascii="Times New Roman" w:eastAsia="Times New Roman" w:hAnsi="Times New Roman" w:cs="Times New Roman"/>
          <w:sz w:val="24"/>
          <w:szCs w:val="24"/>
        </w:rPr>
        <w:t>человек(</w:t>
      </w:r>
      <w:r>
        <w:rPr>
          <w:rFonts w:ascii="Times New Roman" w:eastAsia="Times New Roman" w:hAnsi="Times New Roman" w:cs="Times New Roman"/>
          <w:sz w:val="24"/>
          <w:szCs w:val="24"/>
        </w:rPr>
        <w:t>24</w:t>
      </w:r>
      <w:r w:rsidR="00CA7D29" w:rsidRPr="00CE4811">
        <w:rPr>
          <w:rFonts w:ascii="Times New Roman" w:eastAsia="Times New Roman" w:hAnsi="Times New Roman" w:cs="Times New Roman"/>
          <w:sz w:val="24"/>
          <w:szCs w:val="24"/>
        </w:rPr>
        <w:t>%)</w:t>
      </w:r>
    </w:p>
    <w:p w:rsidR="00CA7D29" w:rsidRPr="00CE4811" w:rsidRDefault="00CB177F" w:rsidP="00CA7D2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выше 20 лет –  41</w:t>
      </w:r>
      <w:r w:rsidR="00CA7D29" w:rsidRPr="00CE4811">
        <w:rPr>
          <w:rFonts w:ascii="Times New Roman" w:eastAsia="Times New Roman" w:hAnsi="Times New Roman" w:cs="Times New Roman"/>
          <w:sz w:val="24"/>
          <w:szCs w:val="24"/>
        </w:rPr>
        <w:t xml:space="preserve"> человек (</w:t>
      </w:r>
      <w:r>
        <w:rPr>
          <w:rFonts w:ascii="Times New Roman" w:eastAsia="Times New Roman" w:hAnsi="Times New Roman" w:cs="Times New Roman"/>
          <w:sz w:val="24"/>
          <w:szCs w:val="24"/>
        </w:rPr>
        <w:t>55</w:t>
      </w:r>
      <w:r w:rsidR="00CA7D29" w:rsidRPr="00CE4811">
        <w:rPr>
          <w:rFonts w:ascii="Times New Roman" w:eastAsia="Times New Roman" w:hAnsi="Times New Roman" w:cs="Times New Roman"/>
          <w:sz w:val="24"/>
          <w:szCs w:val="24"/>
        </w:rPr>
        <w:t>%)</w:t>
      </w:r>
    </w:p>
    <w:tbl>
      <w:tblPr>
        <w:tblW w:w="4616" w:type="pct"/>
        <w:tblCellMar>
          <w:left w:w="0" w:type="dxa"/>
          <w:right w:w="0" w:type="dxa"/>
        </w:tblCellMar>
        <w:tblLook w:val="04A0"/>
      </w:tblPr>
      <w:tblGrid>
        <w:gridCol w:w="5723"/>
        <w:gridCol w:w="1427"/>
        <w:gridCol w:w="1425"/>
      </w:tblGrid>
      <w:tr w:rsidR="00393680" w:rsidTr="00393680">
        <w:trPr>
          <w:trHeight w:val="315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3680" w:rsidRDefault="00B36FDC" w:rsidP="00B36FD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2020-2021</w:t>
            </w:r>
            <w:r w:rsidR="00393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proofErr w:type="spellStart"/>
            <w:r w:rsidR="00393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="00393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год</w:t>
            </w:r>
          </w:p>
        </w:tc>
      </w:tr>
      <w:tr w:rsidR="00CA7D29" w:rsidTr="00C55023">
        <w:trPr>
          <w:trHeight w:val="331"/>
        </w:trPr>
        <w:tc>
          <w:tcPr>
            <w:tcW w:w="33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Педагогические кадры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CA7D29" w:rsidTr="00C55023">
        <w:trPr>
          <w:trHeight w:val="630"/>
        </w:trPr>
        <w:tc>
          <w:tcPr>
            <w:tcW w:w="33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Педагогические работники с высшим педагогическим образованием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Pr="00D31A4D" w:rsidRDefault="00CA7D29" w:rsidP="00C550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CB177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Pr="00211EED" w:rsidRDefault="00CB177F" w:rsidP="00C550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84</w:t>
            </w:r>
            <w:r w:rsidR="00CA7D29" w:rsidRPr="00211E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CA7D29" w:rsidTr="00C55023">
        <w:trPr>
          <w:trHeight w:val="646"/>
        </w:trPr>
        <w:tc>
          <w:tcPr>
            <w:tcW w:w="33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Педагогические работники со средним специальным образованием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Pr="00D31A4D" w:rsidRDefault="00CA7D29" w:rsidP="00C550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A4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Pr="00211EED" w:rsidRDefault="00CA7D29" w:rsidP="00C550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E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16%</w:t>
            </w:r>
          </w:p>
        </w:tc>
      </w:tr>
      <w:tr w:rsidR="00CA7D29" w:rsidTr="00C55023">
        <w:trPr>
          <w:trHeight w:val="646"/>
        </w:trPr>
        <w:tc>
          <w:tcPr>
            <w:tcW w:w="33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Педагогические работники, аттестованные на квалификационные категории (всего)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Pr="00D31A4D" w:rsidRDefault="00393680" w:rsidP="00C550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Pr="00211EED" w:rsidRDefault="00393680" w:rsidP="00C550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CA7D29" w:rsidRPr="00211EE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A7D29" w:rsidTr="00C55023">
        <w:trPr>
          <w:trHeight w:val="315"/>
        </w:trPr>
        <w:tc>
          <w:tcPr>
            <w:tcW w:w="33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Pr="00782F12" w:rsidRDefault="00CA7D29" w:rsidP="00C55023">
            <w:pPr>
              <w:spacing w:after="0"/>
              <w:rPr>
                <w:rFonts w:cs="Times New Roman"/>
                <w:color w:val="FF0000"/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Pr="00211EED" w:rsidRDefault="00CA7D29" w:rsidP="00C550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E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7D29" w:rsidTr="00C55023">
        <w:trPr>
          <w:trHeight w:val="331"/>
        </w:trPr>
        <w:tc>
          <w:tcPr>
            <w:tcW w:w="33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Pr="00D31A4D" w:rsidRDefault="00393680" w:rsidP="00C550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Pr="00211EED" w:rsidRDefault="00393680" w:rsidP="00C550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CA7D29" w:rsidRPr="00211EE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A7D29" w:rsidTr="00C55023">
        <w:trPr>
          <w:trHeight w:val="315"/>
        </w:trPr>
        <w:tc>
          <w:tcPr>
            <w:tcW w:w="33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категория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Pr="00D31A4D" w:rsidRDefault="004E60A9" w:rsidP="00C550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Pr="00211EED" w:rsidRDefault="004E60A9" w:rsidP="00C550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CA7D29" w:rsidRPr="00211EE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A7D29" w:rsidTr="00C55023">
        <w:trPr>
          <w:trHeight w:val="331"/>
        </w:trPr>
        <w:tc>
          <w:tcPr>
            <w:tcW w:w="33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 соответствие занимаемой должности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Pr="00393680" w:rsidRDefault="00393680" w:rsidP="00C550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3680">
              <w:rPr>
                <w:rFonts w:ascii="Times New Roman" w:hAnsi="Times New Roman" w:cs="Times New Roman"/>
                <w:sz w:val="24"/>
              </w:rPr>
              <w:t>5</w:t>
            </w:r>
            <w:r w:rsidR="004E60A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Pr="00211EED" w:rsidRDefault="004E60A9" w:rsidP="00C550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  <w:r w:rsidR="00CA7D29" w:rsidRPr="00211EE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A7D29" w:rsidTr="00C55023">
        <w:trPr>
          <w:trHeight w:val="331"/>
        </w:trPr>
        <w:tc>
          <w:tcPr>
            <w:tcW w:w="33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аттестованы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Pr="00D31A4D" w:rsidRDefault="00CA7D29" w:rsidP="00C550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A4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Pr="00D31A4D" w:rsidRDefault="00CA7D29" w:rsidP="00C550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A4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A7D29" w:rsidRDefault="00CA7D29" w:rsidP="00CA7D2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7D29" w:rsidRDefault="00CA7D29" w:rsidP="00CA7D2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Курсовая подготовка педагогических работников.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Важнейшим направлением работы методической службы школы является постоянное совершенствование педагогического мастерства учителей через курсовую систему повышения квалификации.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Педагоги стремятся к повышению профессионального мастерства, систематически проходят курсы повышения квалификации.  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этом году курсы прошли</w:t>
      </w:r>
      <w:r w:rsidR="003936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6161" w:rsidRPr="00446161">
        <w:rPr>
          <w:rFonts w:ascii="Times New Roman" w:eastAsia="Times New Roman" w:hAnsi="Times New Roman" w:cs="Times New Roman"/>
          <w:sz w:val="24"/>
          <w:szCs w:val="24"/>
        </w:rPr>
        <w:t>26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педагогов.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Аттестация педагогических кадров является хорошим показателем   творческой деятельности педагогов, механизмом совершенствования управления качеством образования.</w:t>
      </w:r>
    </w:p>
    <w:p w:rsidR="00CA7D29" w:rsidRPr="000C6B03" w:rsidRDefault="00393680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2019 – 2020 учебном году 5 педагогов</w:t>
      </w:r>
      <w:r w:rsidR="00CA7D29" w:rsidRPr="000C6B03">
        <w:rPr>
          <w:rFonts w:ascii="Times New Roman" w:eastAsia="Times New Roman" w:hAnsi="Times New Roman" w:cs="Times New Roman"/>
          <w:sz w:val="24"/>
          <w:szCs w:val="24"/>
        </w:rPr>
        <w:t xml:space="preserve"> успешно прошли аттестацию в намеченные сроки, подтвердили соответствия требованиям, предъя</w:t>
      </w:r>
      <w:r w:rsidR="00CA7D29">
        <w:rPr>
          <w:rFonts w:ascii="Times New Roman" w:eastAsia="Times New Roman" w:hAnsi="Times New Roman" w:cs="Times New Roman"/>
          <w:sz w:val="24"/>
          <w:szCs w:val="24"/>
        </w:rPr>
        <w:t>вленным к заявленным категориям.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школе были созданы все необходимые условия для проведения аттестации: своевременно изданы распорядительные документы, определены сроки прохождения аттестации для каждого аттестуемого, проведены   индивидуальные консультации. Аттестация способствовала росту профессионального мастерства педагогов школы и положительно сказалась на результатах их труда.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Важная роль в управлении методической работой в школе принадлежит методическому совету – совещательному и коллегиальному органу, который организует, направляет работу учителей, создает условия для развития их творчества.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Сегодня роль методической службы значительно возросла. Это связано с необходимостью создания наиболее благоприятных условий для развития личности ученика как индивидуальности, а также с необходимостью рационального, оперативного и творческого использования новых технологий обучения, современных методик, приемов и форм обучения.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Работа методического совета проходила в соответствии с Положением о методическом совете и Положением о методическом объединении, разработанном и утвержденном на первом заседании, а также в соответствии с планом методической р</w:t>
      </w:r>
      <w:r w:rsidR="00393680">
        <w:rPr>
          <w:rFonts w:ascii="Times New Roman" w:eastAsia="Times New Roman" w:hAnsi="Times New Roman" w:cs="Times New Roman"/>
          <w:sz w:val="24"/>
          <w:szCs w:val="24"/>
        </w:rPr>
        <w:t xml:space="preserve">аботы школы на 2019-2020 </w:t>
      </w:r>
      <w:r>
        <w:rPr>
          <w:rFonts w:ascii="Times New Roman" w:eastAsia="Times New Roman" w:hAnsi="Times New Roman" w:cs="Times New Roman"/>
          <w:sz w:val="24"/>
          <w:szCs w:val="24"/>
        </w:rPr>
        <w:t>учебный год.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Методический совет в течение учебного года разрабатывал основные направления методической работы. На заседаниях были проанализированы итоги аттестации 201</w:t>
      </w:r>
      <w:r w:rsidR="00393680">
        <w:rPr>
          <w:rFonts w:ascii="Times New Roman" w:eastAsia="Times New Roman" w:hAnsi="Times New Roman" w:cs="Times New Roman"/>
          <w:sz w:val="24"/>
          <w:szCs w:val="24"/>
        </w:rPr>
        <w:t>8 – 2019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года, проведение и организация школьного и муниципальных туров предметных олимпиад.  Рассмотрены вопросы: «Организация индивидуальной работы по ликвидации пробелов в знаниях обучающихся», «Самообразование учителя – важнейший способ повышения профессионального уровня», анализировались итоги ВШК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Высшей формой коллективной методической работы школы всегда был и остается педагогический совет, целью которого является объединение усилий педагогического коллектива школы для повышения уровня учебно-воспитательного процесса, использование в практике достижений педагогической науки и передового опыта.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 прошлый год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проведены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3 тематических педсовета. Все вопросы, рассматриваемые на педагогических советах, были актуальны. 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Решения, выносимые по итогам педагогических советов, позволяли своевременно корректировать учебно-воспитательный процесс. Форма проведения педагогических советов была традиционная.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Однако при проведении педсовета необходимо уходить от традиционных форм, отдавая предпочтения тем формам проведения, которые позволяют вовлечь в обсуждение всех участников заседания, чаще использовать видеоматериалы, итоги мониторинга образовательного процесса.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Главной структурой, организующей методическую работу учителей-предметников, являются методические объединения.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школе работают 9 предметных методических объединения учителей: начальных классов; математики, физики и информатики; русского языка и литературы; биологии и химии; истории и географии; технологии, музыки,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ИЗО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; физкультуры и ОБЖ; иностранных языков; родных языков. Основная цель работы ШМО – повышение качества образования школьников через освоение и внедрение современных педагогических технологий, эффективное введение ФГОС НОО, ООО. Главной задачей работы методических объединений являлось оказание помощи учителям в совершенствовании педагогического мастерства.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Каждое методическое объединение имеет свой план работы, в соответствии с темой и целью методической работы школы.  Вопросы, рассматриваемые на МО, имеют непосредственное отношение к повышению мастерства педагогов и направлены на совершенствование образовательного процесса в соответствии с новыми образовательными стандартами.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Каждый учитель работает над своей темой самообразования, с наработками делятся на заседаниях педсовета, МС, ШМО. В рамках работы школьных методических объединений обсуждаются наиболее актуальные для преподавания проблемы.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Наиболее эффективно организована работа ШМО под руководством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Шариповой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З.Я.</w:t>
      </w:r>
      <w:r w:rsidRPr="005F569D">
        <w:rPr>
          <w:rFonts w:ascii="Times New Roman" w:eastAsia="Times New Roman" w:hAnsi="Times New Roman" w:cs="Times New Roman"/>
          <w:sz w:val="24"/>
          <w:szCs w:val="24"/>
        </w:rPr>
        <w:t xml:space="preserve"> (история, география)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Обучающиеся активно участвовали в различных конкурсах муниципального, республиканского  уровня были проведены традиционные праздники, декады. Проанализировав работу методических объединений, следует отметить, что методическая тема школа и вытекающие из нее темы методических объединений соответствуют основным задачам, стоящим перед школой; тематика заседаний отражает основные проблемы, стоящие перед педагогами школы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Однако в работе имеются негативные тенденции: </w:t>
      </w:r>
    </w:p>
    <w:p w:rsidR="00CA7D29" w:rsidRDefault="00CA7D29" w:rsidP="00CA7D2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Однообразие дидактических форм работы</w:t>
      </w:r>
    </w:p>
    <w:p w:rsidR="00CA7D29" w:rsidRDefault="00CA7D29" w:rsidP="00CA7D2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Формальный подход к теоретическому изучению поставленной проблемы;</w:t>
      </w:r>
    </w:p>
    <w:p w:rsidR="00CA7D29" w:rsidRDefault="00CA7D29" w:rsidP="00CA7D2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Низкий уровень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взаимопосещения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уроков, отсутствие полных анализов посещенных уроков, 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Как результат отсутствие практического выхода, оценки опыта коллегами, мероприятий по его распространению, обобщению.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ШМО необходимо:</w:t>
      </w:r>
    </w:p>
    <w:p w:rsidR="00CA7D29" w:rsidRDefault="00CA7D29" w:rsidP="00CA7D2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активизировать работу по выявлению, обобщению и распространению педагогического опыта;</w:t>
      </w:r>
    </w:p>
    <w:p w:rsidR="00CA7D29" w:rsidRDefault="00CA7D29" w:rsidP="00CA7D2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больше внимания уделять формированию навыков исследовательской работы обучающихся;</w:t>
      </w:r>
    </w:p>
    <w:p w:rsidR="00CA7D29" w:rsidRDefault="00CA7D29" w:rsidP="00CA7D2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разнообразить формы проведения ШМО;</w:t>
      </w:r>
    </w:p>
    <w:p w:rsidR="00CA7D29" w:rsidRDefault="00CA7D29" w:rsidP="00CA7D2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активизировать работу ШМО </w:t>
      </w:r>
    </w:p>
    <w:p w:rsidR="00CA7D29" w:rsidRDefault="00CA7D29" w:rsidP="00CA7D2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Совершенствовать педагогическое мастерство учителей по овладению новыми образовательными технологиями.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Самообразование есть потребность любого творческого и ответственного человека. Все учителя работают по выбранным темам самообразования, совершенствуют свой профессиональный уровень. Работая по теме самообразования, учителя изучают данную проблему на основе анализа литературы и практического опыта, выступают на заседаниях МС, ШМО, в ходе аттестации проводится оценка и самооценка эффективности работы по темам самообразования. Однако наблюдается пассивное отношение педагогов к обмену и распространению опыта, нежелание затрачивать время для оформления «продукта» своей творческой деятельности, мало наработок по данному вопросу выставляется на сайте школы. </w:t>
      </w:r>
    </w:p>
    <w:p w:rsidR="00CA7D29" w:rsidRPr="009D74D3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74D3">
        <w:rPr>
          <w:rFonts w:ascii="Times New Roman" w:eastAsia="Times New Roman" w:hAnsi="Times New Roman" w:cs="Times New Roman"/>
          <w:sz w:val="24"/>
          <w:szCs w:val="24"/>
        </w:rPr>
        <w:t xml:space="preserve">В рамках введения ФГОС в школе  сформирована нормативно – правовая база,  улучшена материально техническая база, вырос уровень профессиональной компетентности педагогов, улучшился доступ к использованию электронных ресурсов, повысилась мотивация педагогов к освоению новых образовательных технологий, дети через внеурочную деятельность имеют больше возможностей для развития своих способностей. 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Недостатком в организации внеурочной деятельности является отсутствие «узких» специалистов театрального, технического и других направлений, поэтому внеурочная деятельность формир</w:t>
      </w:r>
      <w:r w:rsidR="00393680">
        <w:rPr>
          <w:rFonts w:ascii="Times New Roman" w:eastAsia="Times New Roman" w:hAnsi="Times New Roman" w:cs="Times New Roman"/>
          <w:sz w:val="24"/>
          <w:szCs w:val="24"/>
        </w:rPr>
        <w:t>уется согласно имеющимся кадрам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D74D3">
        <w:rPr>
          <w:rFonts w:ascii="Times New Roman" w:eastAsia="Times New Roman" w:hAnsi="Times New Roman" w:cs="Times New Roman"/>
          <w:sz w:val="24"/>
          <w:szCs w:val="24"/>
        </w:rPr>
        <w:t>Материально–техническая база достаточно современна. С помощью видеокамеры, цифрового фотоаппарата учителя ведут съемки мероприятий, открытых уроков. Имеется доступ к сети Интернет.</w:t>
      </w:r>
    </w:p>
    <w:p w:rsidR="00CA7D29" w:rsidRPr="009D74D3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74D3">
        <w:rPr>
          <w:rFonts w:ascii="Times New Roman" w:eastAsia="Times New Roman" w:hAnsi="Times New Roman" w:cs="Times New Roman"/>
          <w:sz w:val="24"/>
          <w:szCs w:val="24"/>
        </w:rPr>
        <w:t>Недостатком является отсутствие свободных кабинетов, мастерских для проведения занятий по внеурочной деятельности.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 Одним из средств достижения образовательных целей является система внеклассной работы по предметам, которая включает в себя:</w:t>
      </w:r>
    </w:p>
    <w:p w:rsidR="00CA7D29" w:rsidRDefault="00CA7D29" w:rsidP="00CA7D2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предметные декады;</w:t>
      </w:r>
    </w:p>
    <w:p w:rsidR="00CA7D29" w:rsidRDefault="00CA7D29" w:rsidP="00CA7D2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участие в предметных олимпиадах;</w:t>
      </w:r>
    </w:p>
    <w:p w:rsidR="00CA7D29" w:rsidRDefault="00CA7D29" w:rsidP="00CA7D2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участие в научно – практической конференции;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Предметные декады – один из способов повышения педагогического мастерства, способствуют творческому и интеллектуальному развитию. Предметные декады были проведены по плану, принятому в начале учебного года. На высоком уровне подготовлена и проведена декада истории и географии. Учителя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Шарипова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З.Я.,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Хизиева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А.К., Магомедова А.М. благодаря хорошим организаторским способностям, сумели пробудить у учащихся стремление к творчеству, состязательность, желание побеждать, применяя свои знания. В ходе декады были проведены игры, КВН, </w:t>
      </w:r>
      <w:r w:rsidR="00CE6728">
        <w:rPr>
          <w:rFonts w:ascii="Times New Roman" w:eastAsia="Times New Roman" w:hAnsi="Times New Roman" w:cs="Times New Roman"/>
          <w:sz w:val="24"/>
          <w:szCs w:val="24"/>
        </w:rPr>
        <w:t>конкурс стенгазет.</w:t>
      </w:r>
    </w:p>
    <w:p w:rsidR="00CA7D29" w:rsidRPr="0037279C" w:rsidRDefault="00CA7D29" w:rsidP="0037279C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Работа с детьми, имеющими повышенную мотивацию к учебно-познавательной деятельности всегда должна быть под вниманием педагогов. Одним из показателей этого являются </w:t>
      </w:r>
      <w:r w:rsidRPr="00885D5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результаты </w:t>
      </w:r>
      <w:r w:rsidR="0037279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муниципального этапа </w:t>
      </w:r>
      <w:proofErr w:type="spellStart"/>
      <w:r w:rsidR="0037279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ВсОШ</w:t>
      </w:r>
      <w:proofErr w:type="spellEnd"/>
      <w:r w:rsidR="0037279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. </w:t>
      </w:r>
      <w:r w:rsidR="0037279C" w:rsidRPr="0037279C">
        <w:rPr>
          <w:rFonts w:ascii="Times New Roman" w:eastAsia="Times New Roman" w:hAnsi="Times New Roman" w:cs="Times New Roman"/>
          <w:sz w:val="24"/>
          <w:szCs w:val="24"/>
        </w:rPr>
        <w:t>Так, в истекшем учебном году призёрами</w:t>
      </w:r>
      <w:r w:rsidR="0037279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7279C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этапа </w:t>
      </w:r>
      <w:proofErr w:type="spellStart"/>
      <w:r w:rsidR="0037279C">
        <w:rPr>
          <w:rFonts w:ascii="Times New Roman" w:eastAsia="Times New Roman" w:hAnsi="Times New Roman" w:cs="Times New Roman"/>
          <w:sz w:val="24"/>
          <w:szCs w:val="24"/>
        </w:rPr>
        <w:t>ВсОШ</w:t>
      </w:r>
      <w:proofErr w:type="spellEnd"/>
      <w:r w:rsidR="0037279C">
        <w:rPr>
          <w:rFonts w:ascii="Times New Roman" w:eastAsia="Times New Roman" w:hAnsi="Times New Roman" w:cs="Times New Roman"/>
          <w:sz w:val="24"/>
          <w:szCs w:val="24"/>
        </w:rPr>
        <w:t xml:space="preserve"> стали 48 </w:t>
      </w:r>
      <w:proofErr w:type="gramStart"/>
      <w:r w:rsidR="0037279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37279C">
        <w:rPr>
          <w:rFonts w:ascii="Times New Roman" w:eastAsia="Times New Roman" w:hAnsi="Times New Roman" w:cs="Times New Roman"/>
          <w:sz w:val="24"/>
          <w:szCs w:val="24"/>
        </w:rPr>
        <w:t xml:space="preserve"> нашей школы, а победителями – 10 обучающихся:</w:t>
      </w:r>
      <w:r w:rsidR="0037279C" w:rsidRPr="0037279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6"/>
        <w:tblW w:w="0" w:type="auto"/>
        <w:tblLook w:val="04A0"/>
      </w:tblPr>
      <w:tblGrid>
        <w:gridCol w:w="531"/>
        <w:gridCol w:w="2696"/>
        <w:gridCol w:w="709"/>
        <w:gridCol w:w="1546"/>
        <w:gridCol w:w="1430"/>
        <w:gridCol w:w="2376"/>
      </w:tblGrid>
      <w:tr w:rsidR="00D46BF0" w:rsidTr="00656771">
        <w:tc>
          <w:tcPr>
            <w:tcW w:w="531" w:type="dxa"/>
          </w:tcPr>
          <w:p w:rsidR="00CE6728" w:rsidRPr="00FB6930" w:rsidRDefault="00CE6728" w:rsidP="00CA7D2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69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6" w:type="dxa"/>
          </w:tcPr>
          <w:p w:rsidR="00CE6728" w:rsidRPr="00FB6930" w:rsidRDefault="00CE6728" w:rsidP="00CA7D2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69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ученика</w:t>
            </w:r>
          </w:p>
        </w:tc>
        <w:tc>
          <w:tcPr>
            <w:tcW w:w="709" w:type="dxa"/>
          </w:tcPr>
          <w:p w:rsidR="00CE6728" w:rsidRPr="00FB6930" w:rsidRDefault="00CE6728" w:rsidP="00CA7D2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69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Кл.</w:t>
            </w:r>
          </w:p>
        </w:tc>
        <w:tc>
          <w:tcPr>
            <w:tcW w:w="1546" w:type="dxa"/>
          </w:tcPr>
          <w:p w:rsidR="00CE6728" w:rsidRPr="00FB6930" w:rsidRDefault="00CE6728" w:rsidP="00CA7D2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69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430" w:type="dxa"/>
          </w:tcPr>
          <w:p w:rsidR="00CE6728" w:rsidRPr="00FB6930" w:rsidRDefault="00885D5B" w:rsidP="00CA7D2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69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Статус </w:t>
            </w:r>
          </w:p>
        </w:tc>
        <w:tc>
          <w:tcPr>
            <w:tcW w:w="2376" w:type="dxa"/>
          </w:tcPr>
          <w:p w:rsidR="00CE6728" w:rsidRPr="00FB6930" w:rsidRDefault="00CE6728" w:rsidP="00CA7D2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69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37279C" w:rsidTr="00656771">
        <w:tc>
          <w:tcPr>
            <w:tcW w:w="531" w:type="dxa"/>
          </w:tcPr>
          <w:p w:rsidR="0037279C" w:rsidRDefault="0037279C" w:rsidP="00CA7D2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6" w:type="dxa"/>
          </w:tcPr>
          <w:p w:rsidR="0037279C" w:rsidRDefault="0037279C" w:rsidP="0044616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Чевтораева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Камилат</w:t>
            </w:r>
            <w:proofErr w:type="spellEnd"/>
          </w:p>
        </w:tc>
        <w:tc>
          <w:tcPr>
            <w:tcW w:w="709" w:type="dxa"/>
          </w:tcPr>
          <w:p w:rsidR="0037279C" w:rsidRDefault="0037279C" w:rsidP="0044616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546" w:type="dxa"/>
          </w:tcPr>
          <w:p w:rsidR="0037279C" w:rsidRDefault="0037279C" w:rsidP="0044616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430" w:type="dxa"/>
          </w:tcPr>
          <w:p w:rsidR="0037279C" w:rsidRDefault="0037279C" w:rsidP="0044616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376" w:type="dxa"/>
          </w:tcPr>
          <w:p w:rsidR="0037279C" w:rsidRDefault="0037279C" w:rsidP="0044616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Кардашов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37279C" w:rsidTr="00656771">
        <w:tc>
          <w:tcPr>
            <w:tcW w:w="531" w:type="dxa"/>
          </w:tcPr>
          <w:p w:rsidR="0037279C" w:rsidRDefault="0037279C" w:rsidP="00CA7D2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6" w:type="dxa"/>
          </w:tcPr>
          <w:p w:rsidR="0037279C" w:rsidRDefault="0037279C" w:rsidP="0044616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Багамаев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Юсуп</w:t>
            </w:r>
            <w:proofErr w:type="spellEnd"/>
          </w:p>
        </w:tc>
        <w:tc>
          <w:tcPr>
            <w:tcW w:w="709" w:type="dxa"/>
          </w:tcPr>
          <w:p w:rsidR="0037279C" w:rsidRDefault="0037279C" w:rsidP="0044616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546" w:type="dxa"/>
          </w:tcPr>
          <w:p w:rsidR="0037279C" w:rsidRDefault="0037279C" w:rsidP="0044616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430" w:type="dxa"/>
          </w:tcPr>
          <w:p w:rsidR="0037279C" w:rsidRDefault="0037279C" w:rsidP="0044616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376" w:type="dxa"/>
          </w:tcPr>
          <w:p w:rsidR="0037279C" w:rsidRDefault="0037279C" w:rsidP="0044616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Кардашов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37279C" w:rsidTr="00656771">
        <w:tc>
          <w:tcPr>
            <w:tcW w:w="531" w:type="dxa"/>
          </w:tcPr>
          <w:p w:rsidR="0037279C" w:rsidRDefault="0037279C" w:rsidP="00CA7D2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6" w:type="dxa"/>
          </w:tcPr>
          <w:p w:rsidR="0037279C" w:rsidRDefault="0037279C" w:rsidP="0044616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М</w:t>
            </w:r>
          </w:p>
        </w:tc>
        <w:tc>
          <w:tcPr>
            <w:tcW w:w="709" w:type="dxa"/>
          </w:tcPr>
          <w:p w:rsidR="0037279C" w:rsidRDefault="0037279C" w:rsidP="0044616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546" w:type="dxa"/>
          </w:tcPr>
          <w:p w:rsidR="0037279C" w:rsidRDefault="0037279C" w:rsidP="0044616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1430" w:type="dxa"/>
          </w:tcPr>
          <w:p w:rsidR="0037279C" w:rsidRDefault="0037279C" w:rsidP="0044616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376" w:type="dxa"/>
          </w:tcPr>
          <w:p w:rsidR="0037279C" w:rsidRDefault="0037279C" w:rsidP="0044616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Айвазова А.К.</w:t>
            </w:r>
          </w:p>
        </w:tc>
      </w:tr>
      <w:tr w:rsidR="0037279C" w:rsidTr="00656771">
        <w:tc>
          <w:tcPr>
            <w:tcW w:w="531" w:type="dxa"/>
          </w:tcPr>
          <w:p w:rsidR="0037279C" w:rsidRDefault="0037279C" w:rsidP="00CA7D2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6" w:type="dxa"/>
          </w:tcPr>
          <w:p w:rsidR="0037279C" w:rsidRDefault="0037279C" w:rsidP="0044616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Урганаев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709" w:type="dxa"/>
          </w:tcPr>
          <w:p w:rsidR="0037279C" w:rsidRDefault="0037279C" w:rsidP="0044616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46" w:type="dxa"/>
          </w:tcPr>
          <w:p w:rsidR="0037279C" w:rsidRDefault="0037279C" w:rsidP="0044616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30" w:type="dxa"/>
          </w:tcPr>
          <w:p w:rsidR="0037279C" w:rsidRDefault="0037279C" w:rsidP="0044616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76" w:type="dxa"/>
          </w:tcPr>
          <w:p w:rsidR="0037279C" w:rsidRDefault="0037279C" w:rsidP="0044616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Наврузбекова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37279C" w:rsidTr="00656771">
        <w:tc>
          <w:tcPr>
            <w:tcW w:w="531" w:type="dxa"/>
          </w:tcPr>
          <w:p w:rsidR="0037279C" w:rsidRDefault="0037279C" w:rsidP="00CA7D2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6" w:type="dxa"/>
          </w:tcPr>
          <w:p w:rsidR="0037279C" w:rsidRDefault="0037279C" w:rsidP="0044616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709" w:type="dxa"/>
          </w:tcPr>
          <w:p w:rsidR="0037279C" w:rsidRDefault="0037279C" w:rsidP="0044616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546" w:type="dxa"/>
          </w:tcPr>
          <w:p w:rsidR="0037279C" w:rsidRDefault="0037279C" w:rsidP="0044616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30" w:type="dxa"/>
          </w:tcPr>
          <w:p w:rsidR="0037279C" w:rsidRDefault="0037279C" w:rsidP="0044616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76" w:type="dxa"/>
          </w:tcPr>
          <w:p w:rsidR="0037279C" w:rsidRDefault="0037279C" w:rsidP="0044616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Джахбарова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37279C" w:rsidTr="00656771">
        <w:tc>
          <w:tcPr>
            <w:tcW w:w="531" w:type="dxa"/>
          </w:tcPr>
          <w:p w:rsidR="0037279C" w:rsidRDefault="0037279C" w:rsidP="00CA7D2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6" w:type="dxa"/>
          </w:tcPr>
          <w:p w:rsidR="0037279C" w:rsidRDefault="0037279C" w:rsidP="0044616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Райсат</w:t>
            </w:r>
            <w:proofErr w:type="spellEnd"/>
          </w:p>
        </w:tc>
        <w:tc>
          <w:tcPr>
            <w:tcW w:w="709" w:type="dxa"/>
          </w:tcPr>
          <w:p w:rsidR="0037279C" w:rsidRDefault="0037279C" w:rsidP="0044616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546" w:type="dxa"/>
          </w:tcPr>
          <w:p w:rsidR="0037279C" w:rsidRDefault="0037279C" w:rsidP="0044616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Дарг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0" w:type="dxa"/>
          </w:tcPr>
          <w:p w:rsidR="0037279C" w:rsidRDefault="0037279C" w:rsidP="0044616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376" w:type="dxa"/>
          </w:tcPr>
          <w:p w:rsidR="0037279C" w:rsidRDefault="0037279C" w:rsidP="0044616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Асадуева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П.Б.</w:t>
            </w:r>
          </w:p>
        </w:tc>
      </w:tr>
      <w:tr w:rsidR="0037279C" w:rsidTr="00656771">
        <w:tc>
          <w:tcPr>
            <w:tcW w:w="531" w:type="dxa"/>
          </w:tcPr>
          <w:p w:rsidR="0037279C" w:rsidRDefault="0037279C" w:rsidP="00CA7D2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6" w:type="dxa"/>
          </w:tcPr>
          <w:p w:rsidR="0037279C" w:rsidRDefault="0037279C" w:rsidP="0044616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Маликат</w:t>
            </w:r>
            <w:proofErr w:type="spellEnd"/>
          </w:p>
        </w:tc>
        <w:tc>
          <w:tcPr>
            <w:tcW w:w="709" w:type="dxa"/>
          </w:tcPr>
          <w:p w:rsidR="0037279C" w:rsidRDefault="0037279C" w:rsidP="0044616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546" w:type="dxa"/>
          </w:tcPr>
          <w:p w:rsidR="0037279C" w:rsidRDefault="0037279C" w:rsidP="0044616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Дарг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0" w:type="dxa"/>
          </w:tcPr>
          <w:p w:rsidR="0037279C" w:rsidRDefault="0037279C" w:rsidP="0044616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376" w:type="dxa"/>
          </w:tcPr>
          <w:p w:rsidR="0037279C" w:rsidRDefault="0037279C" w:rsidP="0044616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Асадуева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П.Б.</w:t>
            </w:r>
          </w:p>
        </w:tc>
      </w:tr>
      <w:tr w:rsidR="0037279C" w:rsidTr="00656771">
        <w:tc>
          <w:tcPr>
            <w:tcW w:w="531" w:type="dxa"/>
          </w:tcPr>
          <w:p w:rsidR="0037279C" w:rsidRDefault="0037279C" w:rsidP="00CA7D2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6" w:type="dxa"/>
          </w:tcPr>
          <w:p w:rsidR="0037279C" w:rsidRDefault="0037279C" w:rsidP="0044616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Багамаев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Юсуп</w:t>
            </w:r>
            <w:proofErr w:type="spellEnd"/>
          </w:p>
        </w:tc>
        <w:tc>
          <w:tcPr>
            <w:tcW w:w="709" w:type="dxa"/>
          </w:tcPr>
          <w:p w:rsidR="0037279C" w:rsidRDefault="0037279C" w:rsidP="0044616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546" w:type="dxa"/>
          </w:tcPr>
          <w:p w:rsidR="0037279C" w:rsidRDefault="0037279C" w:rsidP="0044616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30" w:type="dxa"/>
          </w:tcPr>
          <w:p w:rsidR="0037279C" w:rsidRDefault="0037279C" w:rsidP="0044616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76" w:type="dxa"/>
          </w:tcPr>
          <w:p w:rsidR="0037279C" w:rsidRDefault="0037279C" w:rsidP="0044616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А.М.</w:t>
            </w:r>
          </w:p>
        </w:tc>
      </w:tr>
      <w:tr w:rsidR="00656771" w:rsidTr="00656771">
        <w:tc>
          <w:tcPr>
            <w:tcW w:w="531" w:type="dxa"/>
          </w:tcPr>
          <w:p w:rsidR="00656771" w:rsidRDefault="00656771" w:rsidP="00CA7D2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6" w:type="dxa"/>
          </w:tcPr>
          <w:p w:rsidR="00656771" w:rsidRDefault="00656771" w:rsidP="0039030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Мусаев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Аскерхан</w:t>
            </w:r>
            <w:proofErr w:type="spellEnd"/>
          </w:p>
        </w:tc>
        <w:tc>
          <w:tcPr>
            <w:tcW w:w="709" w:type="dxa"/>
          </w:tcPr>
          <w:p w:rsidR="00656771" w:rsidRDefault="00656771" w:rsidP="0039030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546" w:type="dxa"/>
          </w:tcPr>
          <w:p w:rsidR="00656771" w:rsidRDefault="00656771" w:rsidP="0039030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1430" w:type="dxa"/>
          </w:tcPr>
          <w:p w:rsidR="00656771" w:rsidRDefault="00656771" w:rsidP="0044616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376" w:type="dxa"/>
          </w:tcPr>
          <w:p w:rsidR="00656771" w:rsidRDefault="00656771" w:rsidP="00CA7D2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Д.Р.</w:t>
            </w:r>
          </w:p>
        </w:tc>
      </w:tr>
      <w:tr w:rsidR="00656771" w:rsidTr="00656771">
        <w:tc>
          <w:tcPr>
            <w:tcW w:w="531" w:type="dxa"/>
          </w:tcPr>
          <w:p w:rsidR="00656771" w:rsidRDefault="00656771" w:rsidP="00CA7D2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6" w:type="dxa"/>
          </w:tcPr>
          <w:p w:rsidR="00656771" w:rsidRDefault="00656771" w:rsidP="0039030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Гусейнов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Джамалудин</w:t>
            </w:r>
            <w:proofErr w:type="spellEnd"/>
          </w:p>
        </w:tc>
        <w:tc>
          <w:tcPr>
            <w:tcW w:w="709" w:type="dxa"/>
          </w:tcPr>
          <w:p w:rsidR="00656771" w:rsidRDefault="00656771" w:rsidP="0039030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546" w:type="dxa"/>
          </w:tcPr>
          <w:p w:rsidR="00656771" w:rsidRDefault="00656771" w:rsidP="0039030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Лакск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430" w:type="dxa"/>
          </w:tcPr>
          <w:p w:rsidR="00656771" w:rsidRDefault="00656771" w:rsidP="0044616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76" w:type="dxa"/>
          </w:tcPr>
          <w:p w:rsidR="00656771" w:rsidRDefault="00656771" w:rsidP="00CA7D2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С.Ш.</w:t>
            </w:r>
          </w:p>
        </w:tc>
      </w:tr>
    </w:tbl>
    <w:p w:rsidR="00CA7D29" w:rsidRDefault="00656771" w:rsidP="0065677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CA7D29">
        <w:rPr>
          <w:rFonts w:ascii="Times New Roman" w:eastAsia="Times New Roman" w:hAnsi="Times New Roman" w:cs="Times New Roman"/>
          <w:sz w:val="24"/>
          <w:szCs w:val="24"/>
        </w:rPr>
        <w:t xml:space="preserve">В школе ежегодно проводится научно – практическая конференция. Исследования и проекты, подготовленные обучающимися под руководством </w:t>
      </w:r>
      <w:proofErr w:type="spellStart"/>
      <w:r w:rsidR="00CA7D29" w:rsidRPr="00091291">
        <w:rPr>
          <w:rFonts w:ascii="Times New Roman" w:eastAsia="Times New Roman" w:hAnsi="Times New Roman" w:cs="Times New Roman"/>
          <w:sz w:val="24"/>
          <w:szCs w:val="24"/>
        </w:rPr>
        <w:t>Асадуевой</w:t>
      </w:r>
      <w:proofErr w:type="spellEnd"/>
      <w:r w:rsidR="00CA7D29" w:rsidRPr="00091291">
        <w:rPr>
          <w:rFonts w:ascii="Times New Roman" w:eastAsia="Times New Roman" w:hAnsi="Times New Roman" w:cs="Times New Roman"/>
          <w:sz w:val="24"/>
          <w:szCs w:val="24"/>
        </w:rPr>
        <w:t xml:space="preserve"> П.Б., </w:t>
      </w:r>
      <w:proofErr w:type="spellStart"/>
      <w:r w:rsidR="00CA7D29" w:rsidRPr="00091291">
        <w:rPr>
          <w:rFonts w:ascii="Times New Roman" w:eastAsia="Times New Roman" w:hAnsi="Times New Roman" w:cs="Times New Roman"/>
          <w:sz w:val="24"/>
          <w:szCs w:val="24"/>
        </w:rPr>
        <w:t>Хизиевой</w:t>
      </w:r>
      <w:proofErr w:type="spellEnd"/>
      <w:r w:rsidR="00CA7D29" w:rsidRPr="00091291">
        <w:rPr>
          <w:rFonts w:ascii="Times New Roman" w:eastAsia="Times New Roman" w:hAnsi="Times New Roman" w:cs="Times New Roman"/>
          <w:sz w:val="24"/>
          <w:szCs w:val="24"/>
        </w:rPr>
        <w:t xml:space="preserve"> А.К., </w:t>
      </w:r>
      <w:proofErr w:type="spellStart"/>
      <w:r w:rsidR="00CA7D29">
        <w:rPr>
          <w:rFonts w:ascii="Times New Roman" w:eastAsia="Times New Roman" w:hAnsi="Times New Roman" w:cs="Times New Roman"/>
          <w:sz w:val="24"/>
          <w:szCs w:val="24"/>
        </w:rPr>
        <w:t>Шариповой</w:t>
      </w:r>
      <w:proofErr w:type="spellEnd"/>
      <w:r w:rsidR="00CA7D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7D29" w:rsidRPr="00091291">
        <w:rPr>
          <w:rFonts w:ascii="Times New Roman" w:eastAsia="Times New Roman" w:hAnsi="Times New Roman" w:cs="Times New Roman"/>
          <w:sz w:val="24"/>
          <w:szCs w:val="24"/>
        </w:rPr>
        <w:t xml:space="preserve"> З.Я. от</w:t>
      </w:r>
      <w:r w:rsidR="00CA7D29">
        <w:rPr>
          <w:rFonts w:ascii="Times New Roman" w:eastAsia="Times New Roman" w:hAnsi="Times New Roman" w:cs="Times New Roman"/>
          <w:sz w:val="24"/>
          <w:szCs w:val="24"/>
        </w:rPr>
        <w:t>мечены жюри актуальностью выбранных тем, собственными наблюдениями и выводами, интересной презентацией.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Однако нужно отметить, что снижается количество участников из основного звена, что говорит о недостаточной инициативности и активности </w:t>
      </w:r>
      <w:r w:rsidR="00CE6728">
        <w:rPr>
          <w:rFonts w:ascii="Times New Roman" w:eastAsia="Times New Roman" w:hAnsi="Times New Roman" w:cs="Times New Roman"/>
          <w:sz w:val="24"/>
          <w:szCs w:val="24"/>
        </w:rPr>
        <w:t xml:space="preserve">отдельных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учителей.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Учителя школы в своей работе используют элементы современных технологий (проблемного обучения, дифференцированного обучения, группового и др.), связанных с личностно – ориентированным подходом к обучению и воспитанию обучающихся.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Отмечается положительная динамика по применению ИКТ. Большинство педагогов активно используют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ИКТ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как на уроках, так и во внеурочное время. В своей работе они используют программы – тренажеры, демонстрационные программы, информационно – справочные, презентации, ресурсы интернета. Уроки с использованием информационных технологий оживляют учебный процесс, повышают мотивацию обучения.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Наиболее эффективно данную технологию в учебно-воспитательном процессе используют: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Шарипова</w:t>
      </w:r>
      <w:proofErr w:type="spellEnd"/>
      <w:r w:rsidR="00CE6728">
        <w:rPr>
          <w:rFonts w:ascii="Times New Roman" w:eastAsia="Times New Roman" w:hAnsi="Times New Roman" w:cs="Times New Roman"/>
          <w:sz w:val="24"/>
          <w:szCs w:val="24"/>
        </w:rPr>
        <w:t xml:space="preserve"> З.Я., Магомедова А.М., </w:t>
      </w:r>
      <w:proofErr w:type="spellStart"/>
      <w:r w:rsidR="00CE6728">
        <w:rPr>
          <w:rFonts w:ascii="Times New Roman" w:eastAsia="Times New Roman" w:hAnsi="Times New Roman" w:cs="Times New Roman"/>
          <w:sz w:val="24"/>
          <w:szCs w:val="24"/>
        </w:rPr>
        <w:t>Султанахмедова</w:t>
      </w:r>
      <w:proofErr w:type="spellEnd"/>
      <w:r w:rsidR="00CE6728">
        <w:rPr>
          <w:rFonts w:ascii="Times New Roman" w:eastAsia="Times New Roman" w:hAnsi="Times New Roman" w:cs="Times New Roman"/>
          <w:sz w:val="24"/>
          <w:szCs w:val="24"/>
        </w:rPr>
        <w:t xml:space="preserve"> Н.Ш., </w:t>
      </w:r>
      <w:proofErr w:type="spellStart"/>
      <w:r w:rsidR="00CE6728">
        <w:rPr>
          <w:rFonts w:ascii="Times New Roman" w:eastAsia="Times New Roman" w:hAnsi="Times New Roman" w:cs="Times New Roman"/>
          <w:sz w:val="24"/>
          <w:szCs w:val="24"/>
        </w:rPr>
        <w:t>Джанхуватова</w:t>
      </w:r>
      <w:proofErr w:type="spellEnd"/>
      <w:r w:rsidR="00CE6728">
        <w:rPr>
          <w:rFonts w:ascii="Times New Roman" w:eastAsia="Times New Roman" w:hAnsi="Times New Roman" w:cs="Times New Roman"/>
          <w:sz w:val="24"/>
          <w:szCs w:val="24"/>
        </w:rPr>
        <w:t xml:space="preserve"> У.Г. и др.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В то</w:t>
      </w:r>
      <w:r w:rsidR="00CE67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же время редко применяются в образовательном процессе такие технологии, как проблемное обучение, метод проектов и исследований, групповые методы обучения. Необходимо спланировать работу ШМО и МС по эффективному применению этих технологий.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Открытые уроки в системе методической работы рассматриваются как демонстрация учителями своих педагогических наработок. Согласно плану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контроля, были проведены открытые уроки: </w:t>
      </w:r>
      <w:r w:rsidRPr="00E76106">
        <w:rPr>
          <w:rFonts w:ascii="Times New Roman" w:eastAsia="Times New Roman" w:hAnsi="Times New Roman" w:cs="Times New Roman"/>
          <w:sz w:val="24"/>
          <w:szCs w:val="24"/>
        </w:rPr>
        <w:t xml:space="preserve">Магомедова А.М. «По следам путешественников каменного века» в 5 «а», «Австралия. Физико-географическое положение» в 7 «а» </w:t>
      </w:r>
      <w:proofErr w:type="spellStart"/>
      <w:r w:rsidRPr="00E76106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E76106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E76106">
        <w:rPr>
          <w:rFonts w:ascii="Times New Roman" w:eastAsia="Times New Roman" w:hAnsi="Times New Roman" w:cs="Times New Roman"/>
          <w:sz w:val="24"/>
          <w:szCs w:val="24"/>
        </w:rPr>
        <w:t>Алимагомедова</w:t>
      </w:r>
      <w:proofErr w:type="spellEnd"/>
      <w:r w:rsidRPr="00E76106">
        <w:rPr>
          <w:rFonts w:ascii="Times New Roman" w:eastAsia="Times New Roman" w:hAnsi="Times New Roman" w:cs="Times New Roman"/>
          <w:sz w:val="24"/>
          <w:szCs w:val="24"/>
        </w:rPr>
        <w:t xml:space="preserve"> Н.Г. «Традиции и праздники в Великобритании» в 7 «а» </w:t>
      </w:r>
      <w:proofErr w:type="spellStart"/>
      <w:r w:rsidRPr="00E76106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E76106">
        <w:rPr>
          <w:rFonts w:ascii="Times New Roman" w:eastAsia="Times New Roman" w:hAnsi="Times New Roman" w:cs="Times New Roman"/>
          <w:sz w:val="24"/>
          <w:szCs w:val="24"/>
        </w:rPr>
        <w:t>.,</w:t>
      </w:r>
      <w:r w:rsidR="00656771" w:rsidRPr="00E761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6106">
        <w:rPr>
          <w:rFonts w:ascii="Times New Roman" w:eastAsia="Times New Roman" w:hAnsi="Times New Roman" w:cs="Times New Roman"/>
          <w:sz w:val="24"/>
          <w:szCs w:val="24"/>
        </w:rPr>
        <w:t>Мирзамагомедова</w:t>
      </w:r>
      <w:proofErr w:type="spellEnd"/>
      <w:r w:rsidRPr="00E76106">
        <w:rPr>
          <w:rFonts w:ascii="Times New Roman" w:eastAsia="Times New Roman" w:hAnsi="Times New Roman" w:cs="Times New Roman"/>
          <w:sz w:val="24"/>
          <w:szCs w:val="24"/>
        </w:rPr>
        <w:t xml:space="preserve"> Э.К. «Подвиг во имя людей. По рассказу «Старуха </w:t>
      </w:r>
      <w:proofErr w:type="spellStart"/>
      <w:r w:rsidRPr="00E76106">
        <w:rPr>
          <w:rFonts w:ascii="Times New Roman" w:eastAsia="Times New Roman" w:hAnsi="Times New Roman" w:cs="Times New Roman"/>
          <w:sz w:val="24"/>
          <w:szCs w:val="24"/>
        </w:rPr>
        <w:t>Изергиль</w:t>
      </w:r>
      <w:proofErr w:type="spellEnd"/>
      <w:r w:rsidRPr="00E76106">
        <w:rPr>
          <w:rFonts w:ascii="Times New Roman" w:eastAsia="Times New Roman" w:hAnsi="Times New Roman" w:cs="Times New Roman"/>
          <w:sz w:val="24"/>
          <w:szCs w:val="24"/>
        </w:rPr>
        <w:t>», Айвазова А.К. «Бессоюзные сложные предложения» в 9 «а»</w:t>
      </w:r>
      <w:proofErr w:type="gramStart"/>
      <w:r w:rsidRPr="00E76106">
        <w:rPr>
          <w:rFonts w:ascii="Times New Roman" w:eastAsia="Times New Roman" w:hAnsi="Times New Roman" w:cs="Times New Roman"/>
          <w:sz w:val="24"/>
          <w:szCs w:val="24"/>
        </w:rPr>
        <w:t>.У</w:t>
      </w:r>
      <w:proofErr w:type="gramEnd"/>
      <w:r w:rsidRPr="00E76106">
        <w:rPr>
          <w:rFonts w:ascii="Times New Roman" w:eastAsia="Times New Roman" w:hAnsi="Times New Roman" w:cs="Times New Roman"/>
          <w:sz w:val="24"/>
          <w:szCs w:val="24"/>
        </w:rPr>
        <w:t>роки получили высокую оценку присутствующих коллег.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Но не все педагоги проявляли инициативу, график проведения открытых уроков выполнен не полностью, поэтому необходимо введение новых форм проведения открытых уроков и мероприятий, результаты которых должны быть размещены на сайте. По данному вопросу необходимо внутри МО составить план проведения открытых уроков, организовать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взаимопосещение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уроков с подробным анализом посещенных уроков.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Работа по обобщению передового педагогического опыта учителей проводилась в виде проведения и самоанализа открытых уроков, выступлений по теме самообразования при аттестации. 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школы посещала уроки в рабочем порядке по плану ВШК. Итоги контроля отражаются в протоколах педсоветов, справках. 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Основными элементами контроля учебного процесса являются:</w:t>
      </w:r>
    </w:p>
    <w:p w:rsidR="00CA7D29" w:rsidRDefault="00CA7D29" w:rsidP="00CA7D2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контроль над ведением документации;</w:t>
      </w:r>
    </w:p>
    <w:p w:rsidR="00CA7D29" w:rsidRDefault="00CA7D29" w:rsidP="00CA7D2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контроль над качеством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ЗУНов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7D29" w:rsidRDefault="00CA7D29" w:rsidP="00CA7D2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контроль над преподаванием;</w:t>
      </w:r>
    </w:p>
    <w:p w:rsidR="00CA7D29" w:rsidRDefault="00CA7D29" w:rsidP="00CA7D2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контроль над объемами выполнения учебных программ;</w:t>
      </w:r>
    </w:p>
    <w:p w:rsidR="00CA7D29" w:rsidRDefault="00CA7D29" w:rsidP="00CA7D2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контроль над подготовкой к аттестации;</w:t>
      </w:r>
    </w:p>
    <w:p w:rsidR="00CA7D29" w:rsidRDefault="00CA7D29" w:rsidP="00CA7D2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lastRenderedPageBreak/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контроль над  посещаемостью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7D29" w:rsidRDefault="00CA7D29" w:rsidP="00CA7D2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контроль над  реализацией введения ФГОС в НОО, ООО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Применяемые методы контроля:</w:t>
      </w:r>
    </w:p>
    <w:p w:rsidR="00CA7D29" w:rsidRDefault="00CA7D29" w:rsidP="00CA7D2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посещение уроков, занятий;</w:t>
      </w:r>
    </w:p>
    <w:p w:rsidR="00CA7D29" w:rsidRDefault="00CA7D29" w:rsidP="00CA7D2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срезы знаний;</w:t>
      </w:r>
    </w:p>
    <w:p w:rsidR="00CA7D29" w:rsidRDefault="00CA7D29" w:rsidP="00CA7D2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изучение и экспертиза документации.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Основные цели посещения уроков:</w:t>
      </w:r>
    </w:p>
    <w:p w:rsidR="00CA7D29" w:rsidRDefault="00CA7D29" w:rsidP="00CA7D2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владение программным материалом и методикой обучения;</w:t>
      </w:r>
    </w:p>
    <w:p w:rsidR="00CA7D29" w:rsidRDefault="00CA7D29" w:rsidP="00CA7D2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классно – обобщающий контроль;</w:t>
      </w:r>
    </w:p>
    <w:p w:rsidR="00CA7D29" w:rsidRDefault="00CA7D29" w:rsidP="00CA7D2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преемственность;</w:t>
      </w:r>
    </w:p>
    <w:p w:rsidR="00CA7D29" w:rsidRDefault="00CA7D29" w:rsidP="00CA7D2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изучение продуктивности педагогической деятельности педагогов.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Вывод: основные направления контроля и тематики посещений уроков выбраны эффективно, что улучшило качество преподавания уроков, отбор необходимых форм и методов, применяемых учителем на уроке. В целом уроки поставлены методически верно, разнообразны.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Однако некоторые учителя используют в основном объяснительно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иллюстративный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методы обучения. Отбор содержания, форм, методов обучения рассчитаны на среднего ученика, преобладает монологическая форма обучения учителя с учащимися, не в полной мере используется дифференциация обучения, нет целенаправленной работы над развитием творческих способностей обучающихся. Уровень проведения уроков в основном допустимый.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введением ФГОС наблюдаются положительные изменения в методике преподавания уроков, которые все больше соответствуют требованиям системно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подхода.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Учителям-предметникам необходимо:</w:t>
      </w:r>
    </w:p>
    <w:p w:rsidR="00CA7D29" w:rsidRDefault="00CA7D29" w:rsidP="00CA7D2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внедрять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разноуровневое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обучение;</w:t>
      </w:r>
    </w:p>
    <w:p w:rsidR="00CA7D29" w:rsidRDefault="00CA7D29" w:rsidP="00CA7D2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активно внедрять в учебный процесс личностно – ориентированные,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информационные технологии.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Итогом всей работы является </w:t>
      </w:r>
      <w:r w:rsidR="00CE6728">
        <w:rPr>
          <w:rFonts w:ascii="Times New Roman" w:eastAsia="Times New Roman" w:hAnsi="Times New Roman" w:cs="Times New Roman"/>
          <w:sz w:val="24"/>
          <w:szCs w:val="24"/>
        </w:rPr>
        <w:t>100% успеваемость по школе за 2019 – 2020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учебный год.</w:t>
      </w:r>
      <w:r w:rsidR="00CE67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Качество по школе стабильно: </w:t>
      </w:r>
      <w:r w:rsidRPr="00173933">
        <w:rPr>
          <w:rFonts w:ascii="Times New Roman" w:eastAsia="Times New Roman" w:hAnsi="Times New Roman" w:cs="Times New Roman"/>
          <w:sz w:val="24"/>
          <w:szCs w:val="24"/>
        </w:rPr>
        <w:t>31%.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Подготовка к итоговой аттестации проходила в течение года по утвержденному плану. Администрацией школы были проведены собрания, на которых родители и обучающиеся были ознакомлены с процедурой проведения ЕГЭ и ОГЭ, требованиями к участникам сдачи ГИА. Оформлен «Уголок выпускника», осуществляется постоянный контроль над посещением консультаций. 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Были проведены пробные экзамены в 9 и 11 классах по математике и русскому языку, результаты проанализированы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методобъединениях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. </w:t>
      </w:r>
    </w:p>
    <w:p w:rsidR="00446161" w:rsidRPr="00AC4E05" w:rsidRDefault="00446161" w:rsidP="00446161">
      <w:pPr>
        <w:shd w:val="clear" w:color="auto" w:fill="FFFFFF"/>
        <w:spacing w:after="100" w:afterAutospacing="1" w:line="240" w:lineRule="auto"/>
        <w:ind w:firstLine="709"/>
        <w:contextualSpacing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  <w:r w:rsidRPr="00AC4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связи с эпидемией </w:t>
      </w:r>
      <w:proofErr w:type="spellStart"/>
      <w:r w:rsidRPr="00AC4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коронавируса</w:t>
      </w:r>
      <w:proofErr w:type="spellEnd"/>
      <w:r w:rsidRPr="00AC4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школа</w:t>
      </w:r>
      <w:r w:rsidRPr="00AC4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перешла</w:t>
      </w:r>
      <w:r w:rsidRPr="00AC4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дистанционное обучение. Казалось бы, для </w:t>
      </w:r>
      <w:proofErr w:type="spellStart"/>
      <w:r w:rsidRPr="00AC4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онлайн-образования</w:t>
      </w:r>
      <w:proofErr w:type="spellEnd"/>
      <w:r w:rsidRPr="00AC4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527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было</w:t>
      </w:r>
      <w:r w:rsidRPr="00AC4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все необходимое: широкий набор </w:t>
      </w:r>
      <w:proofErr w:type="spellStart"/>
      <w:r w:rsidRPr="00AC4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интернет-ресурсов</w:t>
      </w:r>
      <w:proofErr w:type="spellEnd"/>
      <w:r w:rsidRPr="00AC4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учебники в цифровом формате.</w:t>
      </w:r>
    </w:p>
    <w:p w:rsidR="00446161" w:rsidRDefault="00446161" w:rsidP="00446161">
      <w:pPr>
        <w:shd w:val="clear" w:color="auto" w:fill="FFFFFF"/>
        <w:spacing w:after="100" w:afterAutospacing="1" w:line="240" w:lineRule="auto"/>
        <w:ind w:firstLine="709"/>
        <w:contextualSpacing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4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Но не все так гладко, как хотелось бы. Многие семьи оказались не готовы к такому резкому переходу на удаленный формат обучения. Учителя </w:t>
      </w:r>
      <w:r w:rsidR="00D527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получили</w:t>
      </w:r>
      <w:r w:rsidRPr="00AC4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527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большую нагрузку</w:t>
      </w:r>
      <w:r w:rsidRPr="00AC4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r w:rsidR="00D527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столкнулись с </w:t>
      </w:r>
      <w:r w:rsidRPr="00AC4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неорганизова</w:t>
      </w:r>
      <w:r w:rsidR="00D527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нностью</w:t>
      </w:r>
      <w:r w:rsidRPr="00AC4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школьников, а родители (в основном те, у кого малыши) </w:t>
      </w:r>
      <w:r w:rsidR="00D527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столкнулись с колоссальным объёмом</w:t>
      </w:r>
      <w:r w:rsidRPr="00AC4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домашних заданий, которые им приходи</w:t>
      </w:r>
      <w:r w:rsidR="00D527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лось</w:t>
      </w:r>
      <w:r w:rsidRPr="00AC4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постоянно выполнять вместе с ребенком, внимательно следя, чтобы он не просто сидел в планшете, а действительно занимался</w:t>
      </w:r>
      <w:bookmarkStart w:id="0" w:name="_GoBack"/>
      <w:bookmarkEnd w:id="0"/>
    </w:p>
    <w:p w:rsidR="00446161" w:rsidRPr="00AC4E05" w:rsidRDefault="00446161" w:rsidP="00446161">
      <w:pPr>
        <w:shd w:val="clear" w:color="auto" w:fill="FFFFFF"/>
        <w:spacing w:after="100" w:afterAutospacing="1" w:line="240" w:lineRule="auto"/>
        <w:ind w:firstLine="709"/>
        <w:contextualSpacing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4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Внезапное пог</w:t>
      </w:r>
      <w:r w:rsidR="00D527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ружение в дистанционный формат обучения </w:t>
      </w:r>
      <w:r w:rsidRPr="00AC4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выявило плюсы и минусы этой системы.</w:t>
      </w:r>
    </w:p>
    <w:p w:rsidR="00446161" w:rsidRPr="00983BFA" w:rsidRDefault="00446161" w:rsidP="00446161">
      <w:pPr>
        <w:shd w:val="clear" w:color="auto" w:fill="FFFFFF"/>
        <w:spacing w:after="100" w:afterAutospacing="1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83BFA">
        <w:rPr>
          <w:rFonts w:ascii="Times New Roman" w:eastAsia="Times New Roman" w:hAnsi="Times New Roman" w:cs="Times New Roman"/>
          <w:color w:val="333333"/>
          <w:sz w:val="24"/>
          <w:szCs w:val="24"/>
        </w:rPr>
        <w:t>Минусы:</w:t>
      </w:r>
    </w:p>
    <w:p w:rsidR="00446161" w:rsidRPr="00983BFA" w:rsidRDefault="00446161" w:rsidP="0044616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83BFA">
        <w:rPr>
          <w:rFonts w:ascii="Times New Roman" w:eastAsia="Times New Roman" w:hAnsi="Times New Roman" w:cs="Times New Roman"/>
          <w:color w:val="333333"/>
          <w:sz w:val="24"/>
          <w:szCs w:val="24"/>
        </w:rPr>
        <w:t>Многодетные семьи и учительские семьи, где родители сами являются учителями, оказались в неравных условиях: сразу всем детям организовать дистанционное обучение физически крайне сложно, а иногда и невыполнимо.</w:t>
      </w:r>
    </w:p>
    <w:p w:rsidR="00446161" w:rsidRPr="00983BFA" w:rsidRDefault="00446161" w:rsidP="0044616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83B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</w:t>
      </w:r>
      <w:proofErr w:type="spellStart"/>
      <w:r w:rsidRPr="00983BFA">
        <w:rPr>
          <w:rFonts w:ascii="Times New Roman" w:eastAsia="Times New Roman" w:hAnsi="Times New Roman" w:cs="Times New Roman"/>
          <w:color w:val="333333"/>
          <w:sz w:val="24"/>
          <w:szCs w:val="24"/>
        </w:rPr>
        <w:t>онлайн-уроке</w:t>
      </w:r>
      <w:proofErr w:type="spellEnd"/>
      <w:r w:rsidRPr="00983B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трудно включить всех учащихся в общее обсуждение, даже организовать диалог. Обычно в дискуссии участвуют 15–20% присутствующих.</w:t>
      </w:r>
    </w:p>
    <w:p w:rsidR="00446161" w:rsidRPr="00983BFA" w:rsidRDefault="00446161" w:rsidP="0044616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83B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Отсутствие у большинства педагогов реальной практики и умения строить </w:t>
      </w:r>
      <w:proofErr w:type="spellStart"/>
      <w:r w:rsidRPr="00983BFA">
        <w:rPr>
          <w:rFonts w:ascii="Times New Roman" w:eastAsia="Times New Roman" w:hAnsi="Times New Roman" w:cs="Times New Roman"/>
          <w:color w:val="333333"/>
          <w:sz w:val="24"/>
          <w:szCs w:val="24"/>
        </w:rPr>
        <w:t>онлайн-обучение</w:t>
      </w:r>
      <w:proofErr w:type="spellEnd"/>
      <w:r w:rsidRPr="00983BFA">
        <w:rPr>
          <w:rFonts w:ascii="Times New Roman" w:eastAsia="Times New Roman" w:hAnsi="Times New Roman" w:cs="Times New Roman"/>
          <w:color w:val="333333"/>
          <w:sz w:val="24"/>
          <w:szCs w:val="24"/>
        </w:rPr>
        <w:t>, многие из них не различают дистанционное и электронное обучение.</w:t>
      </w:r>
    </w:p>
    <w:p w:rsidR="00446161" w:rsidRPr="00983BFA" w:rsidRDefault="00446161" w:rsidP="0044616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83B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Сложность организации групповой работы, которая необходима для </w:t>
      </w:r>
      <w:proofErr w:type="spellStart"/>
      <w:r w:rsidRPr="00983BFA">
        <w:rPr>
          <w:rFonts w:ascii="Times New Roman" w:eastAsia="Times New Roman" w:hAnsi="Times New Roman" w:cs="Times New Roman"/>
          <w:color w:val="333333"/>
          <w:sz w:val="24"/>
          <w:szCs w:val="24"/>
        </w:rPr>
        <w:t>деятельностного</w:t>
      </w:r>
      <w:proofErr w:type="spellEnd"/>
      <w:r w:rsidRPr="00983B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образования.</w:t>
      </w:r>
    </w:p>
    <w:p w:rsidR="00446161" w:rsidRPr="00983BFA" w:rsidRDefault="00446161" w:rsidP="0044616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83BFA">
        <w:rPr>
          <w:rFonts w:ascii="Times New Roman" w:eastAsia="Times New Roman" w:hAnsi="Times New Roman" w:cs="Times New Roman"/>
          <w:color w:val="333333"/>
          <w:sz w:val="24"/>
          <w:szCs w:val="24"/>
        </w:rPr>
        <w:t>Методы, используемые в определённых предметах (физика, математика), где требуется выполнение практической работы непосредственно учеником (собрать экспериментальную установку, выполнить построение циркулем), оказываются неэффективными при дистанционном обучении.</w:t>
      </w:r>
    </w:p>
    <w:p w:rsidR="00446161" w:rsidRPr="00983BFA" w:rsidRDefault="00446161" w:rsidP="0044616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83B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Ввиду недостаточного опыта дистанционного обучения много времени приходится тратить на техническую организацию урока. На сегодняшний день объём материала меньше и качество </w:t>
      </w:r>
      <w:proofErr w:type="spellStart"/>
      <w:r w:rsidRPr="00983BFA">
        <w:rPr>
          <w:rFonts w:ascii="Times New Roman" w:eastAsia="Times New Roman" w:hAnsi="Times New Roman" w:cs="Times New Roman"/>
          <w:color w:val="333333"/>
          <w:sz w:val="24"/>
          <w:szCs w:val="24"/>
        </w:rPr>
        <w:t>онлайн-урока</w:t>
      </w:r>
      <w:proofErr w:type="spellEnd"/>
      <w:r w:rsidRPr="00983B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ниже, чем обычного школьного урока, проведённого в классе.</w:t>
      </w:r>
    </w:p>
    <w:p w:rsidR="00446161" w:rsidRPr="00983BFA" w:rsidRDefault="00446161" w:rsidP="0044616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83B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Из дистанционного обучения практически вылетают дети с ОВЗ, особенно </w:t>
      </w:r>
      <w:proofErr w:type="spellStart"/>
      <w:r w:rsidRPr="00983BFA">
        <w:rPr>
          <w:rFonts w:ascii="Times New Roman" w:eastAsia="Times New Roman" w:hAnsi="Times New Roman" w:cs="Times New Roman"/>
          <w:color w:val="333333"/>
          <w:sz w:val="24"/>
          <w:szCs w:val="24"/>
        </w:rPr>
        <w:t>гиперактивные</w:t>
      </w:r>
      <w:proofErr w:type="spellEnd"/>
      <w:r w:rsidRPr="00983B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дети.</w:t>
      </w:r>
    </w:p>
    <w:p w:rsidR="00446161" w:rsidRPr="00983BFA" w:rsidRDefault="00446161" w:rsidP="0044616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83BFA">
        <w:rPr>
          <w:rFonts w:ascii="Times New Roman" w:eastAsia="Times New Roman" w:hAnsi="Times New Roman" w:cs="Times New Roman"/>
          <w:color w:val="333333"/>
          <w:sz w:val="24"/>
          <w:szCs w:val="24"/>
        </w:rPr>
        <w:t>Односложные ответы учеников. Трудности в формировании связного монологического высказывания ученика. Преобладание текста-примитива. Например: «Самолет – быстрота, комфортность, надежность».</w:t>
      </w:r>
    </w:p>
    <w:p w:rsidR="00446161" w:rsidRPr="00983BFA" w:rsidRDefault="00446161" w:rsidP="0044616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83BFA">
        <w:rPr>
          <w:rFonts w:ascii="Times New Roman" w:eastAsia="Times New Roman" w:hAnsi="Times New Roman" w:cs="Times New Roman"/>
          <w:color w:val="333333"/>
          <w:sz w:val="24"/>
          <w:szCs w:val="24"/>
        </w:rPr>
        <w:t>Нет гарантии самостоятельного выполнения/решения учебных заданий и задач.</w:t>
      </w:r>
    </w:p>
    <w:p w:rsidR="00446161" w:rsidRPr="00983BFA" w:rsidRDefault="00446161" w:rsidP="00446161">
      <w:pPr>
        <w:shd w:val="clear" w:color="auto" w:fill="FFFFFF"/>
        <w:spacing w:after="100" w:afterAutospacing="1" w:line="240" w:lineRule="auto"/>
        <w:jc w:val="both"/>
        <w:outlineLvl w:val="4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83BFA">
        <w:rPr>
          <w:rFonts w:ascii="Times New Roman" w:eastAsia="Times New Roman" w:hAnsi="Times New Roman" w:cs="Times New Roman"/>
          <w:color w:val="333333"/>
          <w:sz w:val="24"/>
          <w:szCs w:val="24"/>
        </w:rPr>
        <w:t>Плюсы:</w:t>
      </w:r>
    </w:p>
    <w:p w:rsidR="00446161" w:rsidRPr="00983BFA" w:rsidRDefault="00446161" w:rsidP="0044616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83BFA">
        <w:rPr>
          <w:rFonts w:ascii="Times New Roman" w:eastAsia="Times New Roman" w:hAnsi="Times New Roman" w:cs="Times New Roman"/>
          <w:color w:val="333333"/>
          <w:sz w:val="24"/>
          <w:szCs w:val="24"/>
        </w:rPr>
        <w:t>Ребенок учится самообразовываться, что важно в современном мире.</w:t>
      </w:r>
    </w:p>
    <w:p w:rsidR="00446161" w:rsidRPr="00983BFA" w:rsidRDefault="00446161" w:rsidP="0044616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83BFA">
        <w:rPr>
          <w:rFonts w:ascii="Times New Roman" w:eastAsia="Times New Roman" w:hAnsi="Times New Roman" w:cs="Times New Roman"/>
          <w:color w:val="333333"/>
          <w:sz w:val="24"/>
          <w:szCs w:val="24"/>
        </w:rPr>
        <w:t>Семья может быть мобильной и обеспечить возможность учебы для ребенка везде, где есть интернет.</w:t>
      </w:r>
    </w:p>
    <w:p w:rsidR="00446161" w:rsidRPr="00983BFA" w:rsidRDefault="00446161" w:rsidP="0044616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983BFA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Большинство обучающихся и учителей обеспечены всеми необходимыми техническими устройствами для дистанционного обучения.</w:t>
      </w:r>
      <w:proofErr w:type="gramEnd"/>
    </w:p>
    <w:p w:rsidR="00446161" w:rsidRPr="00983BFA" w:rsidRDefault="00446161" w:rsidP="0044616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83BFA">
        <w:rPr>
          <w:rFonts w:ascii="Times New Roman" w:eastAsia="Times New Roman" w:hAnsi="Times New Roman" w:cs="Times New Roman"/>
          <w:color w:val="333333"/>
          <w:sz w:val="24"/>
          <w:szCs w:val="24"/>
        </w:rPr>
        <w:t>Отсутствуют лишние мероприятия – школьные линейки, дежурства.</w:t>
      </w:r>
    </w:p>
    <w:p w:rsidR="00446161" w:rsidRPr="00983BFA" w:rsidRDefault="00446161" w:rsidP="0044616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83B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Учителя имеют возможность выбирать из огромного количества </w:t>
      </w:r>
      <w:proofErr w:type="spellStart"/>
      <w:r w:rsidRPr="00983BFA">
        <w:rPr>
          <w:rFonts w:ascii="Times New Roman" w:eastAsia="Times New Roman" w:hAnsi="Times New Roman" w:cs="Times New Roman"/>
          <w:color w:val="333333"/>
          <w:sz w:val="24"/>
          <w:szCs w:val="24"/>
        </w:rPr>
        <w:t>интернет-ресурсов</w:t>
      </w:r>
      <w:proofErr w:type="spellEnd"/>
      <w:r w:rsidRPr="00983B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наиболее удобные и комфортные для них.</w:t>
      </w:r>
    </w:p>
    <w:p w:rsidR="00446161" w:rsidRPr="00983BFA" w:rsidRDefault="00446161" w:rsidP="0044616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83BFA">
        <w:rPr>
          <w:rFonts w:ascii="Times New Roman" w:eastAsia="Times New Roman" w:hAnsi="Times New Roman" w:cs="Times New Roman"/>
          <w:color w:val="333333"/>
          <w:sz w:val="24"/>
          <w:szCs w:val="24"/>
        </w:rPr>
        <w:t>Появляется больше свободного времени.</w:t>
      </w:r>
    </w:p>
    <w:p w:rsidR="00446161" w:rsidRPr="00983BFA" w:rsidRDefault="00446161" w:rsidP="0044616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83BFA">
        <w:rPr>
          <w:rFonts w:ascii="Times New Roman" w:eastAsia="Times New Roman" w:hAnsi="Times New Roman" w:cs="Times New Roman"/>
          <w:color w:val="333333"/>
          <w:sz w:val="24"/>
          <w:szCs w:val="24"/>
        </w:rPr>
        <w:t>Возможности интернета в подборе яркого, красочного демонстрационного материала, использование виде</w:t>
      </w:r>
      <w:proofErr w:type="gramStart"/>
      <w:r w:rsidRPr="00983BFA">
        <w:rPr>
          <w:rFonts w:ascii="Times New Roman" w:eastAsia="Times New Roman" w:hAnsi="Times New Roman" w:cs="Times New Roman"/>
          <w:color w:val="333333"/>
          <w:sz w:val="24"/>
          <w:szCs w:val="24"/>
        </w:rPr>
        <w:t>о-</w:t>
      </w:r>
      <w:proofErr w:type="gramEnd"/>
      <w:r w:rsidRPr="00983B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</w:t>
      </w:r>
      <w:proofErr w:type="spellStart"/>
      <w:r w:rsidRPr="00983BFA">
        <w:rPr>
          <w:rFonts w:ascii="Times New Roman" w:eastAsia="Times New Roman" w:hAnsi="Times New Roman" w:cs="Times New Roman"/>
          <w:color w:val="333333"/>
          <w:sz w:val="24"/>
          <w:szCs w:val="24"/>
        </w:rPr>
        <w:t>аудиоконтента</w:t>
      </w:r>
      <w:proofErr w:type="spellEnd"/>
      <w:r w:rsidRPr="00983BFA">
        <w:rPr>
          <w:rFonts w:ascii="Times New Roman" w:eastAsia="Times New Roman" w:hAnsi="Times New Roman" w:cs="Times New Roman"/>
          <w:color w:val="333333"/>
          <w:sz w:val="24"/>
          <w:szCs w:val="24"/>
        </w:rPr>
        <w:t>, что способствует не только удержанию внимания, но и развитию клипового мышления.</w:t>
      </w:r>
    </w:p>
    <w:p w:rsidR="00446161" w:rsidRPr="00983BFA" w:rsidRDefault="00446161" w:rsidP="0044616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83BFA">
        <w:rPr>
          <w:rFonts w:ascii="Times New Roman" w:eastAsia="Times New Roman" w:hAnsi="Times New Roman" w:cs="Times New Roman"/>
          <w:color w:val="333333"/>
          <w:sz w:val="24"/>
          <w:szCs w:val="24"/>
        </w:rPr>
        <w:t>В нынешних условиях родители могут участвовать вместе с детьми в учебном процессе. Можно сказать, что они стали активными его участниками.</w:t>
      </w:r>
    </w:p>
    <w:p w:rsidR="00446161" w:rsidRDefault="00446161" w:rsidP="00D5276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83BF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Стеснительные ученики стали более активно проявлять себя в </w:t>
      </w:r>
      <w:proofErr w:type="spellStart"/>
      <w:r w:rsidRPr="00983BFA">
        <w:rPr>
          <w:rFonts w:ascii="Times New Roman" w:eastAsia="Times New Roman" w:hAnsi="Times New Roman" w:cs="Times New Roman"/>
          <w:color w:val="333333"/>
          <w:sz w:val="24"/>
          <w:szCs w:val="24"/>
        </w:rPr>
        <w:t>онлайн-уроках</w:t>
      </w:r>
      <w:proofErr w:type="spellEnd"/>
      <w:r w:rsidRPr="00983BFA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D52767" w:rsidRPr="00D52767" w:rsidRDefault="00D52767" w:rsidP="00D5276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Выводы.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Анализ методической работы школы показал, что методическая тема школы соответствует основным задачам, стоящим перед образовательным учреждением. 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Главное в методической работе – оказание реальной действенной помощи учителям. В нашей школе за этот учебный год поставленные задачи в основном реализованы. Методическая работа представляет относительно непрерывный, постоянный, повседневный процесс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. </w:t>
      </w:r>
    </w:p>
    <w:p w:rsidR="00CA7D29" w:rsidRDefault="00CA7D29" w:rsidP="00CA7D2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Тематика заседаний методического совета, школьных методических объединений и педагогических советов отражает основные проблемные вопросы, которые стремится решать педагогический коллектив школы.</w:t>
      </w:r>
    </w:p>
    <w:p w:rsidR="00CA7D29" w:rsidRPr="00B36FDC" w:rsidRDefault="00CA7D29" w:rsidP="00B36FD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Очевидна положительная динамика роста методического и профессионального мастерства учителей, о чем свидетельствуют следующие факты:</w:t>
      </w:r>
      <w:r w:rsidRPr="00B36FD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A7D29" w:rsidRDefault="00CA7D29" w:rsidP="00CA7D2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0"/>
          <w:szCs w:val="20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>
        <w:rPr>
          <w:rFonts w:ascii="Times New Roman" w:eastAsia="Times New Roman" w:hAnsi="Times New Roman" w:cs="Times New Roman"/>
          <w:sz w:val="24"/>
          <w:szCs w:val="24"/>
        </w:rPr>
        <w:t>выросло стремление учителей к творчеству, увеличилось число учителей, работающих в Интернете;</w:t>
      </w:r>
    </w:p>
    <w:p w:rsidR="00CA7D29" w:rsidRDefault="00CA7D29" w:rsidP="00CA7D2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0"/>
          <w:szCs w:val="20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>
        <w:rPr>
          <w:rFonts w:ascii="Times New Roman" w:eastAsia="Times New Roman" w:hAnsi="Times New Roman" w:cs="Times New Roman"/>
          <w:sz w:val="24"/>
          <w:szCs w:val="24"/>
        </w:rPr>
        <w:t>повысился профессиональный уровень учительского коллектива;</w:t>
      </w:r>
    </w:p>
    <w:p w:rsidR="00CA7D29" w:rsidRDefault="00CA7D29" w:rsidP="00CA7D2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0"/>
          <w:szCs w:val="20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>
        <w:rPr>
          <w:rFonts w:ascii="Times New Roman" w:eastAsia="Times New Roman" w:hAnsi="Times New Roman" w:cs="Times New Roman"/>
          <w:sz w:val="24"/>
          <w:szCs w:val="24"/>
        </w:rPr>
        <w:t>многие учителя прорабатывают для себя методику применения в практике преподавания новых педагогических технологий;</w:t>
      </w:r>
    </w:p>
    <w:p w:rsidR="00CA7D29" w:rsidRDefault="00CA7D29" w:rsidP="00CA7D2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0"/>
          <w:szCs w:val="20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>
        <w:rPr>
          <w:rFonts w:ascii="Times New Roman" w:eastAsia="Times New Roman" w:hAnsi="Times New Roman" w:cs="Times New Roman"/>
          <w:sz w:val="24"/>
          <w:szCs w:val="24"/>
        </w:rPr>
        <w:t>учителя совершенствуют навык самоанализа своей профессиональной деятельности;</w:t>
      </w:r>
    </w:p>
    <w:p w:rsidR="00CA7D29" w:rsidRDefault="00CA7D29" w:rsidP="00CA7D2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0"/>
          <w:szCs w:val="20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>
        <w:rPr>
          <w:rFonts w:ascii="Times New Roman" w:eastAsia="Times New Roman" w:hAnsi="Times New Roman" w:cs="Times New Roman"/>
          <w:sz w:val="24"/>
          <w:szCs w:val="24"/>
        </w:rPr>
        <w:t>пополняются методические копилки учителей.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основном поставленные за</w:t>
      </w:r>
      <w:r w:rsidR="00CE6728">
        <w:rPr>
          <w:rFonts w:ascii="Times New Roman" w:eastAsia="Times New Roman" w:hAnsi="Times New Roman" w:cs="Times New Roman"/>
          <w:sz w:val="24"/>
          <w:szCs w:val="24"/>
        </w:rPr>
        <w:t>дачи методической работы на 2019-2020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учебный год выполнены.</w:t>
      </w:r>
    </w:p>
    <w:p w:rsidR="00B36FDC" w:rsidRDefault="00CA7D29" w:rsidP="00B36FDC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Наряду с имеющимися положительными результатами в работе педагогического коллектива имеются недостатки:</w:t>
      </w:r>
    </w:p>
    <w:p w:rsidR="00CA7D29" w:rsidRDefault="00CA7D29" w:rsidP="00B36FDC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lastRenderedPageBreak/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слабо налажена система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взаимопосещений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внутри ШМО, сократилось количество даваемых учителями открытых уроков;</w:t>
      </w:r>
    </w:p>
    <w:p w:rsidR="00CA7D29" w:rsidRDefault="00CA7D29" w:rsidP="00CA7D2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недостаточный уровень работы по обобщению передового педагогического опыта на школьном и районном уровнях;</w:t>
      </w:r>
    </w:p>
    <w:p w:rsidR="00CA7D29" w:rsidRDefault="00CA7D29" w:rsidP="00CA7D2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не все учителя готовы к переоценке своих профессиональных и личностных качеств, необходимых для перехода на новый уровень, обеспечивающий качество образования;</w:t>
      </w:r>
    </w:p>
    <w:p w:rsidR="00CA7D29" w:rsidRDefault="00CA7D29" w:rsidP="00CA7D2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неполный охват и вовлеченность учителей в методическую работу;</w:t>
      </w:r>
    </w:p>
    <w:p w:rsidR="00CA7D29" w:rsidRDefault="00CA7D29" w:rsidP="00CA7D2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не все методические объединения активно принимают участие в методической работе.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Рекомендации: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1.Совершенствовать работу по использованию в образовательном процессе современных методов, форм, средств обучения, современных образовательных технологий для получе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ния наилучших результатов в педагогической и ученической работе.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2.Продолжить работу по совершенствованию педагогического мастерства учителей, развитие мотивации деятельности педагогического коллектива. Обеспечивать рост профессиональной компетентности учителя в едином пространстве школы.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3.Повышение квалификации, педагогического мастерства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категорийности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кадров, обеспечивающих высокий уровень усвоения базового и программного материала учащимися школы на всех ступенях обучения.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4.Продолжить работу по реализации ФГОС НОО, ООО</w:t>
      </w:r>
      <w:r w:rsidR="00CE6728">
        <w:rPr>
          <w:rFonts w:ascii="Times New Roman" w:eastAsia="Times New Roman" w:hAnsi="Times New Roman" w:cs="Times New Roman"/>
          <w:sz w:val="24"/>
          <w:szCs w:val="24"/>
        </w:rPr>
        <w:t>, СОО.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5.Осуществлять мониторинг процесса и результата профессиональной деятельности педагогов.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6.Продолжить распространение передового педагогического опыта учителей посредством участия педагогических работников школы в конкурсах профессионального мастерства.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7.Продолжить работу с одаренными детьми с целью развития их творческих и интеллектуальных способностей через внеклассную деятельность (интеллектуальные игры, марафоны, олимпиады);</w:t>
      </w:r>
    </w:p>
    <w:p w:rsidR="00CA7D29" w:rsidRDefault="00CA7D29" w:rsidP="00B36FDC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8.Осуществлять психолого-педагогическую поддержку слабоуспевающих учащихся.</w:t>
      </w:r>
      <w:r w:rsidR="00B36FD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9.Повышать эффективность работы школьного методического совета и школьных методических объединений.</w:t>
      </w:r>
    </w:p>
    <w:p w:rsidR="00CA7D29" w:rsidRPr="00CE6728" w:rsidRDefault="00CE6728" w:rsidP="00B36FD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 xml:space="preserve">Цели и </w:t>
      </w:r>
      <w:r w:rsidR="00CA7D29" w:rsidRPr="00CE672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дачи методической работы на 2020-2021</w:t>
      </w:r>
      <w:r w:rsidR="00CA7D29" w:rsidRPr="00CE672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учебный год</w:t>
      </w:r>
    </w:p>
    <w:p w:rsidR="00CA7D29" w:rsidRDefault="00682E7B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2020-2021</w:t>
      </w:r>
      <w:r w:rsidR="00CA7D29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школа продолжит работать по методической теме: «Совершенствование методов личностно-ориентированного обучения школьников». 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Цель: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совершенствование педагогического мастерства учителя, качества образовательного процесса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успешности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обучающихся через использование личностно-ориентированного подхода в обучении.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1.Достигнуть оптимальных конечных результатов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учебно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воспитательного процесса за счет повышения квалификации педагогических кадров, стимулирования учителей к обмену опытом, применения инновационных педагогических технологий и методик.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2.Повысить качества знаний и общую культуру обучающихся.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3.Обеспечить готовность и успешное участие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государственной (итоговой) аттестации.</w:t>
      </w:r>
    </w:p>
    <w:p w:rsidR="00CA7D29" w:rsidRDefault="00CA7D29" w:rsidP="00CA7D2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Обеспечить методическое сопровождение реализации Федерального государственного образовательного стандарта (ФГОС) начального общего образования и основного общего образования. </w:t>
      </w:r>
    </w:p>
    <w:p w:rsidR="00CA7D29" w:rsidRDefault="00CA7D29" w:rsidP="00CA7D2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 Основные направления деятельности педагогического коллектива по достижению оптимальных конечных результатов.</w:t>
      </w:r>
    </w:p>
    <w:p w:rsidR="00CA7D29" w:rsidRDefault="00CA7D29" w:rsidP="00CA7D2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2.1.Организационно-педагогические мероприятия на начало учебного года </w:t>
      </w:r>
    </w:p>
    <w:tbl>
      <w:tblPr>
        <w:tblW w:w="5092" w:type="pct"/>
        <w:tblInd w:w="-474" w:type="dxa"/>
        <w:tblCellMar>
          <w:left w:w="0" w:type="dxa"/>
          <w:right w:w="0" w:type="dxa"/>
        </w:tblCellMar>
        <w:tblLook w:val="04A0"/>
      </w:tblPr>
      <w:tblGrid>
        <w:gridCol w:w="587"/>
        <w:gridCol w:w="5144"/>
        <w:gridCol w:w="1235"/>
        <w:gridCol w:w="2493"/>
      </w:tblGrid>
      <w:tr w:rsidR="00CA7D29" w:rsidTr="00C55023">
        <w:tc>
          <w:tcPr>
            <w:tcW w:w="3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6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3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A7D29" w:rsidTr="00C55023">
        <w:tc>
          <w:tcPr>
            <w:tcW w:w="3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Укомплектовать школу педагогическими кадрами </w:t>
            </w:r>
          </w:p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20.08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682E7B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Султанах</w:t>
            </w:r>
            <w:r w:rsidR="00CA7D29">
              <w:rPr>
                <w:rFonts w:ascii="Times New Roman" w:eastAsia="Times New Roman" w:hAnsi="Times New Roman" w:cs="Times New Roman"/>
                <w:sz w:val="24"/>
                <w:szCs w:val="24"/>
              </w:rPr>
              <w:t>медов</w:t>
            </w:r>
            <w:proofErr w:type="spellEnd"/>
            <w:r w:rsidR="00CA7D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CA7D29" w:rsidTr="00C55023">
        <w:tc>
          <w:tcPr>
            <w:tcW w:w="3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Организовать горячее питание в школе. Составить график питания учащихся по классам во время перемен и издать приказ по школе. Организовать дежурство в столовой. Назначить ответственного за организацию горячего питания по школе 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01.09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682E7B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Султанахмедов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CA7D29" w:rsidTr="00C55023">
        <w:tc>
          <w:tcPr>
            <w:tcW w:w="3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набор в 10 класс.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30.08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Ильясова Б.А. </w:t>
            </w:r>
          </w:p>
        </w:tc>
      </w:tr>
      <w:tr w:rsidR="00CA7D29" w:rsidTr="00C55023">
        <w:tc>
          <w:tcPr>
            <w:tcW w:w="3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Издать приказ о зачислении учащихся в 10-й класс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01.09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682E7B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Султанахмедов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CA7D29" w:rsidTr="00C55023">
        <w:tc>
          <w:tcPr>
            <w:tcW w:w="3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конкурс «Лучший учебный кабинет»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01.10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682E7B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Султанахмедов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 </w:t>
            </w:r>
            <w:r w:rsidR="00CA7D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Абдурахманова З.М., </w:t>
            </w:r>
            <w:proofErr w:type="spellStart"/>
            <w:r w:rsidR="00CA7D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Алимагомедова</w:t>
            </w:r>
            <w:proofErr w:type="spellEnd"/>
            <w:r w:rsidR="00CA7D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Н.Г</w:t>
            </w:r>
          </w:p>
        </w:tc>
      </w:tr>
      <w:tr w:rsidR="00CA7D29" w:rsidTr="00C55023">
        <w:tc>
          <w:tcPr>
            <w:tcW w:w="3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 с профсоюзным комитетом и зам. директора школы предварительно обсудить перспективный план работы школы на новый учебный год, подготовить ана</w:t>
            </w:r>
            <w:r w:rsidR="00682E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лиз работы </w:t>
            </w:r>
            <w:proofErr w:type="spellStart"/>
            <w:r w:rsidR="00682E7B">
              <w:rPr>
                <w:rFonts w:ascii="Times New Roman" w:eastAsia="Times New Roman" w:hAnsi="Times New Roman" w:cs="Times New Roman"/>
                <w:sz w:val="24"/>
                <w:szCs w:val="24"/>
              </w:rPr>
              <w:t>педколлектива</w:t>
            </w:r>
            <w:proofErr w:type="spellEnd"/>
            <w:r w:rsidR="00682E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2019-2020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год и опред</w:t>
            </w:r>
            <w:r w:rsidR="00682E7B">
              <w:rPr>
                <w:rFonts w:ascii="Times New Roman" w:eastAsia="Times New Roman" w:hAnsi="Times New Roman" w:cs="Times New Roman"/>
                <w:sz w:val="24"/>
                <w:szCs w:val="24"/>
              </w:rPr>
              <w:t>елить задачи школы на новый 2020-2021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 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25.08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7D29" w:rsidTr="00C55023">
        <w:tc>
          <w:tcPr>
            <w:tcW w:w="3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Назначить классных руководителей, заведующих кабинетами, руководителей кружковых занятий, определить смежность занятий по классам, помещения и учебные кабинеты 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30.08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682E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682E7B"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Султанахмедов</w:t>
            </w:r>
            <w:proofErr w:type="spellEnd"/>
            <w:r w:rsidR="00682E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Абдурахманова З.М.</w:t>
            </w:r>
          </w:p>
        </w:tc>
      </w:tr>
      <w:tr w:rsidR="00CA7D29" w:rsidTr="00C55023">
        <w:tc>
          <w:tcPr>
            <w:tcW w:w="3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Составить план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контроля 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30.08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школы, зам. директора по УВР</w:t>
            </w:r>
          </w:p>
        </w:tc>
      </w:tr>
      <w:tr w:rsidR="00CA7D29" w:rsidTr="00C55023">
        <w:tc>
          <w:tcPr>
            <w:tcW w:w="3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Ознакомить вновь прибывших учителей и обучающихся с локальными актами и Уставом школы 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01.09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CA7D29" w:rsidTr="00C55023">
        <w:tc>
          <w:tcPr>
            <w:tcW w:w="3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Проверить наличие книжного фонда школьных учебников и методической литературы 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20.08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Зав. библиотекой</w:t>
            </w:r>
          </w:p>
        </w:tc>
      </w:tr>
      <w:tr w:rsidR="00CA7D29" w:rsidTr="00C55023">
        <w:tc>
          <w:tcPr>
            <w:tcW w:w="3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постановления, решения, распоряжения, приказы по вопросам образования, методические рекомендации и письма Министерства образования и науки РФ и других органов образования, изданные в летний период и ознакомить с ними учителей. 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01.10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CA7D29" w:rsidTr="00C55023">
        <w:tc>
          <w:tcPr>
            <w:tcW w:w="3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и утвердить планы работы кружков, рабочие программы по учебным предметам, планы внеурочной деятельности, планы работы классных руководителей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29.08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CA7D29" w:rsidTr="00C55023">
        <w:tc>
          <w:tcPr>
            <w:tcW w:w="3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расписание на учебный год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02.09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CA7D29" w:rsidTr="00C55023">
        <w:tc>
          <w:tcPr>
            <w:tcW w:w="3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инструктивное совещание с классными руководителями об основных воспитательных общешкольных мероприятиях в новом учебном году, ознакомить с новыми приказами и методическими рекомендациями Министерства образования и науки РФ по вопросам воспитания обучающихся 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05.09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Абдурахманова З.М.</w:t>
            </w:r>
          </w:p>
        </w:tc>
      </w:tr>
      <w:tr w:rsidR="00CA7D29" w:rsidTr="00C55023">
        <w:tc>
          <w:tcPr>
            <w:tcW w:w="3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Составить тарификацию </w:t>
            </w:r>
            <w:r w:rsidR="00682E7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учителей на 2020-2021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10.09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Ильясова Б.А.</w:t>
            </w:r>
          </w:p>
        </w:tc>
      </w:tr>
      <w:tr w:rsidR="00CA7D29" w:rsidTr="00C55023">
        <w:tc>
          <w:tcPr>
            <w:tcW w:w="3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Подготовить отчеты на начало учебного года 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10.09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Ильясова Б.А.</w:t>
            </w:r>
          </w:p>
        </w:tc>
      </w:tr>
      <w:tr w:rsidR="00CA7D29" w:rsidTr="00C55023">
        <w:tc>
          <w:tcPr>
            <w:tcW w:w="3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Назначить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учебные кабинеты:</w:t>
            </w:r>
          </w:p>
          <w:p w:rsidR="00D52767" w:rsidRDefault="00D52767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6FDC" w:rsidRDefault="00B36FDC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6FDC" w:rsidRDefault="00B36FDC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2767" w:rsidRDefault="00D52767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2438"/>
              <w:gridCol w:w="2470"/>
            </w:tblGrid>
            <w:tr w:rsidR="00CA7D29" w:rsidTr="00682E7B">
              <w:tc>
                <w:tcPr>
                  <w:tcW w:w="243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A7D29" w:rsidRPr="00190C33" w:rsidRDefault="00CA7D29" w:rsidP="00C5502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90C3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Кабинет</w:t>
                  </w:r>
                </w:p>
              </w:tc>
              <w:tc>
                <w:tcPr>
                  <w:tcW w:w="247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A7D29" w:rsidRPr="00190C33" w:rsidRDefault="00CA7D29" w:rsidP="00C5502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90C3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Ответственный</w:t>
                  </w:r>
                </w:p>
              </w:tc>
            </w:tr>
            <w:tr w:rsidR="00CA7D29" w:rsidTr="00682E7B">
              <w:tc>
                <w:tcPr>
                  <w:tcW w:w="24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A7D29" w:rsidRDefault="00CA7D29" w:rsidP="00C5502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Начальные классы</w:t>
                  </w:r>
                </w:p>
              </w:tc>
              <w:tc>
                <w:tcPr>
                  <w:tcW w:w="24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A7D29" w:rsidRDefault="00CA7D29" w:rsidP="00C5502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ГаджимурадоваХ.Х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CA7D29" w:rsidTr="00682E7B">
              <w:tc>
                <w:tcPr>
                  <w:tcW w:w="24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A7D29" w:rsidRDefault="00CA7D29" w:rsidP="00C5502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Начальные классы</w:t>
                  </w:r>
                </w:p>
              </w:tc>
              <w:tc>
                <w:tcPr>
                  <w:tcW w:w="24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A7D29" w:rsidRPr="00682E7B" w:rsidRDefault="00682E7B" w:rsidP="00C5502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82E7B">
                    <w:rPr>
                      <w:rFonts w:ascii="Times New Roman" w:eastAsia="Times New Roman" w:hAnsi="Times New Roman" w:cs="Times New Roman"/>
                      <w:szCs w:val="24"/>
                    </w:rPr>
                    <w:t>Султанахмедова</w:t>
                  </w:r>
                  <w:proofErr w:type="spellEnd"/>
                  <w:r w:rsidRPr="00682E7B">
                    <w:rPr>
                      <w:rFonts w:ascii="Times New Roman" w:eastAsia="Times New Roman" w:hAnsi="Times New Roman" w:cs="Times New Roman"/>
                      <w:szCs w:val="24"/>
                    </w:rPr>
                    <w:t xml:space="preserve"> Н.Ш.</w:t>
                  </w:r>
                </w:p>
              </w:tc>
            </w:tr>
            <w:tr w:rsidR="00CA7D29" w:rsidTr="00682E7B">
              <w:tc>
                <w:tcPr>
                  <w:tcW w:w="24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A7D29" w:rsidRDefault="00CA7D29" w:rsidP="00C5502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Начальные классы</w:t>
                  </w:r>
                </w:p>
              </w:tc>
              <w:tc>
                <w:tcPr>
                  <w:tcW w:w="24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A7D29" w:rsidRDefault="00CA7D29" w:rsidP="00C5502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Джанхуватова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У.Г.</w:t>
                  </w:r>
                </w:p>
              </w:tc>
            </w:tr>
            <w:tr w:rsidR="00CA7D29" w:rsidTr="00682E7B">
              <w:tc>
                <w:tcPr>
                  <w:tcW w:w="24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A7D29" w:rsidRDefault="00CA7D29" w:rsidP="00C5502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24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A7D29" w:rsidRDefault="00CA7D29" w:rsidP="00C5502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Магомедова А.М.</w:t>
                  </w:r>
                </w:p>
              </w:tc>
            </w:tr>
            <w:tr w:rsidR="00CA7D29" w:rsidTr="00682E7B">
              <w:tc>
                <w:tcPr>
                  <w:tcW w:w="24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A7D29" w:rsidRDefault="00CA7D29" w:rsidP="00C5502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Информатика</w:t>
                  </w:r>
                </w:p>
              </w:tc>
              <w:tc>
                <w:tcPr>
                  <w:tcW w:w="24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A7D29" w:rsidRDefault="00CA7D29" w:rsidP="00C5502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Абдуллаева З.А.</w:t>
                  </w:r>
                </w:p>
              </w:tc>
            </w:tr>
            <w:tr w:rsidR="00CA7D29" w:rsidTr="00682E7B">
              <w:tc>
                <w:tcPr>
                  <w:tcW w:w="24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A7D29" w:rsidRDefault="00CA7D29" w:rsidP="00C5502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Информатика</w:t>
                  </w:r>
                </w:p>
              </w:tc>
              <w:tc>
                <w:tcPr>
                  <w:tcW w:w="24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A7D29" w:rsidRDefault="00CA7D29" w:rsidP="00C5502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Хизриева Р.М. </w:t>
                  </w:r>
                </w:p>
              </w:tc>
            </w:tr>
            <w:tr w:rsidR="00CA7D29" w:rsidTr="00682E7B">
              <w:tc>
                <w:tcPr>
                  <w:tcW w:w="24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A7D29" w:rsidRDefault="00CA7D29" w:rsidP="00C5502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Обслуживающий труд</w:t>
                  </w:r>
                </w:p>
              </w:tc>
              <w:tc>
                <w:tcPr>
                  <w:tcW w:w="24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A7D29" w:rsidRDefault="00CA7D29" w:rsidP="00C5502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Кадиева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Ш.Б.</w:t>
                  </w:r>
                </w:p>
              </w:tc>
            </w:tr>
            <w:tr w:rsidR="00CA7D29" w:rsidTr="00682E7B">
              <w:tc>
                <w:tcPr>
                  <w:tcW w:w="24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A7D29" w:rsidRDefault="00CA7D29" w:rsidP="00C5502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24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A7D29" w:rsidRDefault="00CA7D29" w:rsidP="00C5502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Шарипова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З.Я.</w:t>
                  </w:r>
                </w:p>
              </w:tc>
            </w:tr>
            <w:tr w:rsidR="00CA7D29" w:rsidTr="00682E7B">
              <w:tc>
                <w:tcPr>
                  <w:tcW w:w="24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A7D29" w:rsidRDefault="00CA7D29" w:rsidP="00C5502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24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A7D29" w:rsidRDefault="00682E7B" w:rsidP="00C5502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Гусаниева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З.П.</w:t>
                  </w:r>
                </w:p>
              </w:tc>
            </w:tr>
            <w:tr w:rsidR="00CA7D29" w:rsidTr="00682E7B">
              <w:tc>
                <w:tcPr>
                  <w:tcW w:w="24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A7D29" w:rsidRDefault="00CA7D29" w:rsidP="00C5502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Биология </w:t>
                  </w:r>
                </w:p>
              </w:tc>
              <w:tc>
                <w:tcPr>
                  <w:tcW w:w="24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A7D29" w:rsidRDefault="00CA7D29" w:rsidP="00C5502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Шахназарова Э.М.</w:t>
                  </w:r>
                </w:p>
              </w:tc>
            </w:tr>
            <w:tr w:rsidR="00CA7D29" w:rsidTr="00682E7B">
              <w:tc>
                <w:tcPr>
                  <w:tcW w:w="24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A7D29" w:rsidRDefault="00CA7D29" w:rsidP="00C5502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24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A7D29" w:rsidRDefault="00CA7D29" w:rsidP="00C5502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Алимагомедова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Н.Г.</w:t>
                  </w:r>
                </w:p>
              </w:tc>
            </w:tr>
            <w:tr w:rsidR="00CA7D29" w:rsidTr="00682E7B">
              <w:tc>
                <w:tcPr>
                  <w:tcW w:w="24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A7D29" w:rsidRDefault="00CA7D29" w:rsidP="00C5502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4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A7D29" w:rsidRDefault="00682E7B" w:rsidP="00C5502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82E7B">
                    <w:rPr>
                      <w:rFonts w:ascii="Times New Roman" w:eastAsia="Times New Roman" w:hAnsi="Times New Roman" w:cs="Times New Roman"/>
                      <w:szCs w:val="24"/>
                    </w:rPr>
                    <w:t>Мирзамагомедова</w:t>
                  </w:r>
                  <w:proofErr w:type="spellEnd"/>
                  <w:r w:rsidRPr="00682E7B">
                    <w:rPr>
                      <w:rFonts w:ascii="Times New Roman" w:eastAsia="Times New Roman" w:hAnsi="Times New Roman" w:cs="Times New Roman"/>
                      <w:szCs w:val="24"/>
                    </w:rPr>
                    <w:t xml:space="preserve"> Э.К.</w:t>
                  </w:r>
                </w:p>
              </w:tc>
            </w:tr>
            <w:tr w:rsidR="00CA7D29" w:rsidTr="00682E7B">
              <w:tc>
                <w:tcPr>
                  <w:tcW w:w="24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A7D29" w:rsidRDefault="00CA7D29" w:rsidP="00C5502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24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A7D29" w:rsidRDefault="00CA7D29" w:rsidP="00C5502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Гаджиева Р.Б.</w:t>
                  </w:r>
                </w:p>
              </w:tc>
            </w:tr>
            <w:tr w:rsidR="00CA7D29" w:rsidTr="00682E7B">
              <w:tc>
                <w:tcPr>
                  <w:tcW w:w="24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A7D29" w:rsidRDefault="00CA7D29" w:rsidP="00C5502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Родной язык </w:t>
                  </w:r>
                </w:p>
              </w:tc>
              <w:tc>
                <w:tcPr>
                  <w:tcW w:w="24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A7D29" w:rsidRDefault="00CA7D29" w:rsidP="00C5502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Асадуева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П.Б.</w:t>
                  </w:r>
                </w:p>
              </w:tc>
            </w:tr>
          </w:tbl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36FDC" w:rsidRDefault="00B36FDC" w:rsidP="00CA7D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7D29" w:rsidRDefault="00CA7D29" w:rsidP="00CA7D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2.2.Мероприятия по охране жизни, здоровья и технике безопасности обучающихся и работников школы на учебный год</w:t>
      </w:r>
    </w:p>
    <w:tbl>
      <w:tblPr>
        <w:tblW w:w="5092" w:type="pct"/>
        <w:tblCellMar>
          <w:left w:w="0" w:type="dxa"/>
          <w:right w:w="0" w:type="dxa"/>
        </w:tblCellMar>
        <w:tblLook w:val="04A0"/>
      </w:tblPr>
      <w:tblGrid>
        <w:gridCol w:w="540"/>
        <w:gridCol w:w="4776"/>
        <w:gridCol w:w="1737"/>
        <w:gridCol w:w="2406"/>
      </w:tblGrid>
      <w:tr w:rsidR="00CA7D29" w:rsidTr="00C55023">
        <w:tc>
          <w:tcPr>
            <w:tcW w:w="2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9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2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A7D29" w:rsidTr="00C55023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 по предупреждению детского дорожно-транспортного травматизма</w:t>
            </w:r>
          </w:p>
        </w:tc>
      </w:tr>
      <w:tr w:rsidR="00CA7D29" w:rsidTr="00C55023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Организовать с классными руководителями 1-11-х классов инструктивно-методические занятия по методике преподавания занятий с учащимися по Правилам дорожного движения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01.09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Абдурахманова З.М.</w:t>
            </w:r>
          </w:p>
        </w:tc>
      </w:tr>
      <w:tr w:rsidR="00CA7D29" w:rsidTr="00C55023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Организовать изучение Правил дорожного движения с учащимися школы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A7D29" w:rsidTr="00C55023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Проводить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тематические утренники, викторины, конкурсы, соревнования по безопасности дорожного движения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 ОБЖ </w:t>
            </w:r>
          </w:p>
        </w:tc>
      </w:tr>
      <w:tr w:rsidR="00CA7D29" w:rsidTr="00C55023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встречу с работниками ГИБДД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Абдурахманова З.М.</w:t>
            </w:r>
          </w:p>
        </w:tc>
      </w:tr>
      <w:tr w:rsidR="00CA7D29" w:rsidTr="00C55023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выставку детских рисунков по безопасности дорожного движения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Абдурахманова З.М. Классные руководители, преподаватель ОБЖ </w:t>
            </w:r>
          </w:p>
        </w:tc>
      </w:tr>
      <w:tr w:rsidR="00CA7D29" w:rsidTr="00C55023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родительских собраниях периодически обсуждать вопрос о профилактике детского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транспортного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травматизма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A7D29" w:rsidTr="00C55023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Противопожарные мероприятия</w:t>
            </w:r>
          </w:p>
        </w:tc>
      </w:tr>
      <w:tr w:rsidR="00CA7D29" w:rsidTr="00C55023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Издать приказ о назначении ответственных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лиц за пожарную безопасность, об установлении противопожарного режима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 01.09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CA7D29" w:rsidTr="00C55023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Организовать проведение противопожарного инструктажа работников и обучающихся школы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01.09, 01.03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682E7B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Хасаева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З.Х.</w:t>
            </w:r>
          </w:p>
        </w:tc>
      </w:tr>
      <w:tr w:rsidR="00CA7D29" w:rsidTr="00C55023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инвентаризацию огнетушителей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21.08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Хасаева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З.Х.</w:t>
            </w:r>
          </w:p>
        </w:tc>
      </w:tr>
      <w:tr w:rsidR="00CA7D29" w:rsidTr="00C55023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Проверить эвакуационные выходы из здания школы на соответствие требованиям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01.09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Хасаева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З.Х.</w:t>
            </w:r>
          </w:p>
        </w:tc>
      </w:tr>
      <w:tr w:rsidR="00CA7D29" w:rsidTr="00C55023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Систематически проводить осмотр пожарного водоема с составлением соответствующего акта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6 месяцев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Хасаева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З.Х.</w:t>
            </w:r>
          </w:p>
        </w:tc>
      </w:tr>
      <w:tr w:rsidR="00CA7D29" w:rsidTr="00C55023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 по профилактике и предупреждению травматизма и несчастных случаев</w:t>
            </w:r>
          </w:p>
        </w:tc>
      </w:tr>
      <w:tr w:rsidR="00CA7D29" w:rsidTr="00C55023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учителей с постановлениями Министерства труда РФ, правительства РФ по профилактике травматизма и несчастных случаев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ПК, преподаватель ОБЖ </w:t>
            </w:r>
          </w:p>
        </w:tc>
      </w:tr>
      <w:tr w:rsidR="00CA7D29" w:rsidTr="00C55023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родительских собраниях обсуждать вопросы по профилактике и предупреждению травматизма и несчастных случаев среди детей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A7D29" w:rsidTr="00C55023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Подготовить анализ работы школы по профилактике и предупреждению травматизма и несчастных случаев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за учебный год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CA7D29" w:rsidTr="00C55023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Мероприятия по охране жизни, здоровья и технике безопасности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</w:tr>
      <w:tr w:rsidR="00CA7D29" w:rsidTr="00C55023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Подготовить документацию по разделу «Охрана жизни и здоровья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»: </w:t>
            </w:r>
          </w:p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-листки здоровья в школьных журналах; </w:t>
            </w:r>
          </w:p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-медицинские карты на каждого ребенка;</w:t>
            </w:r>
          </w:p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-специальные медицинские группы; </w:t>
            </w:r>
          </w:p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приказ по школе «Об охране жизни и здоровья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сентября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CA7D29" w:rsidTr="00C55023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регулярный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выполнением санитарно- гигиенических требований согласно санитарным правилам и нормам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СанПиНа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B36FDC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-санитарно-гигиеническое состояние школьного учреждения, столовой, световой, питьевой,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воздушный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режимы классных комнат, спортзала, мастерских и других помещений; </w:t>
            </w:r>
          </w:p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собдюдение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санитарно-гигиенических требований к уроку, рассаживание обучающихся согласно рекомендациям,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анализ школьного расписания, предотвращение перегрузки учебными занятиями, дозирование домашних заданий, профилактика близорукости, искривления осанки; </w:t>
            </w:r>
          </w:p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-обеспечение обучающихся 1-4х классов горячим питанием.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1 раз в месяц</w:t>
            </w:r>
          </w:p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Сентябрь, январь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682E7B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ЗУВР</w:t>
            </w:r>
          </w:p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A7D29" w:rsidTr="00C55023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психолого-педагогическое сопровождение детей-инвалидов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CA7D29" w:rsidTr="00C55023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инструктаж работников школы по вопросам охраны жизни детей и соблюдения правил ТБ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05.09.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CA7D29" w:rsidTr="00C55023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Контролировать состояние пожарной безопасности в учебных помещениях и столовой. </w:t>
            </w:r>
          </w:p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Особое внимание обратить на исправность электропроводки, огнетушителей.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682E7B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Хасаева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з.Х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A7D29" w:rsidTr="00C55023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Проверять оборудование кабинетов трудового обучения на соответствие требованиям техники безопасности.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трудового обучения</w:t>
            </w:r>
          </w:p>
        </w:tc>
      </w:tr>
      <w:tr w:rsidR="00CA7D29" w:rsidTr="00C55023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Принять меры безопасности в учебных кабинетах физики, химии, спортивном зале, кабинетах трудового обучения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Зав. кабинетами</w:t>
            </w:r>
          </w:p>
        </w:tc>
      </w:tr>
      <w:tr w:rsidR="00CA7D29" w:rsidTr="00C55023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проведении и организации экскурсий, туристических походов тщательно выбирать маршруты, проводить подготовку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нструктаж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проверять средства первой доврачебной помощи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A7D29" w:rsidTr="00C55023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Систематически изучать правила дорожного движения с обучающимися, проводить встречи с работниками ГИБДД, организовать внеклассные мероприятия по профилактике травматизма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A7D29" w:rsidTr="00C55023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проведении массовых мероприятий (в актовом зале, спортплощадке) принимать постоянные меры по безопасности и охране жизни детей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A7D29" w:rsidTr="00C55023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все необходимые мероприятия по антитеррористической защищенности участников образовательного процесса.</w:t>
            </w:r>
          </w:p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CA7D29" w:rsidTr="00C55023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Организационно – технические мероприятия по улучшению условий и охраны труда работников школы</w:t>
            </w:r>
          </w:p>
        </w:tc>
      </w:tr>
      <w:tr w:rsidR="00CA7D29" w:rsidTr="00C55023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Организовать обучение и проверку знаний работников школы по охране труда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CA7D29" w:rsidTr="00C55023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Издать приказ о назначении ответственных лиц за организацию безопасной работы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CA7D29" w:rsidTr="00C55023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заседании ПК избрать комиссию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охране труда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CA7D29" w:rsidTr="00C55023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Совместно с профсоюзным комитетом организовать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систематическийадминистративно-общественный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состоянием охраны труда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CA7D29" w:rsidTr="00C55023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общий технический осмотр здания школы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Август, ноябрь, январь, март, май, июнь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682E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школы, </w:t>
            </w:r>
            <w:r w:rsidR="00682E7B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CA7D29" w:rsidTr="00C55023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Обеспечить технический и обслуживающий персонал школы спецодеждой в соответствии с Нормами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682E7B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</w:tr>
    </w:tbl>
    <w:p w:rsidR="00CA7D29" w:rsidRDefault="00CA7D29" w:rsidP="00CA7D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2.3.Организация деятельности, направленная на получение общего образования.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805"/>
        <w:gridCol w:w="2042"/>
        <w:gridCol w:w="2441"/>
      </w:tblGrid>
      <w:tr w:rsidR="00CA7D29" w:rsidTr="00C55023">
        <w:tc>
          <w:tcPr>
            <w:tcW w:w="25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направления деятельности</w:t>
            </w:r>
          </w:p>
        </w:tc>
        <w:tc>
          <w:tcPr>
            <w:tcW w:w="10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13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CA7D29" w:rsidTr="00C55023">
        <w:tc>
          <w:tcPr>
            <w:tcW w:w="25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 детей по ступеням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Начальное общее – 1-4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Основное общее – 5-9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3.Среднее (полное) – 10-11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по преемственности начальной и основной школы. 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зам. директора по УВР</w:t>
            </w:r>
          </w:p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7D29" w:rsidTr="00C55023">
        <w:trPr>
          <w:trHeight w:val="1223"/>
        </w:trPr>
        <w:tc>
          <w:tcPr>
            <w:tcW w:w="25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«трудными детьми»</w:t>
            </w:r>
          </w:p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Заседания профилактического совета. </w:t>
            </w:r>
          </w:p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Выявление «трудных» детей, постановка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учет. 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Абдурахманова З.М.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</w:p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7D29" w:rsidTr="00C55023">
        <w:trPr>
          <w:trHeight w:val="890"/>
        </w:trPr>
        <w:tc>
          <w:tcPr>
            <w:tcW w:w="25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посещаемостью, успеваемостью, поведением «трудных детей»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CA7D29" w:rsidTr="00C55023">
        <w:tc>
          <w:tcPr>
            <w:tcW w:w="25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внеклассных мероприятий, секций, кружков 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CA7D29" w:rsidTr="00C55023">
        <w:tc>
          <w:tcPr>
            <w:tcW w:w="25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и учет фактической посещаемости учащихся занятий (ежедневный, недельный, месячный, годовой) </w:t>
            </w:r>
          </w:p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CA7D29" w:rsidTr="00C55023">
        <w:tc>
          <w:tcPr>
            <w:tcW w:w="25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питания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контроль за качеством приготовления пищи, ее разнообразием 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682E7B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Султанах</w:t>
            </w:r>
            <w:r w:rsidR="00CA7D29">
              <w:rPr>
                <w:rFonts w:ascii="Times New Roman" w:eastAsia="Times New Roman" w:hAnsi="Times New Roman" w:cs="Times New Roman"/>
                <w:sz w:val="24"/>
                <w:szCs w:val="24"/>
              </w:rPr>
              <w:t>медов</w:t>
            </w:r>
            <w:proofErr w:type="spellEnd"/>
            <w:r w:rsidR="00CA7D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CA7D29" w:rsidTr="00C55023">
        <w:tc>
          <w:tcPr>
            <w:tcW w:w="25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медосмотра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диспансеризация. 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в год </w:t>
            </w:r>
          </w:p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Октябрь, май 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CA7D29" w:rsidTr="00C55023">
        <w:tc>
          <w:tcPr>
            <w:tcW w:w="25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Пополнение библиотечного фонда учебников, художественной и методической литературой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01.09.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Зав. библиотекой</w:t>
            </w:r>
          </w:p>
        </w:tc>
      </w:tr>
      <w:tr w:rsidR="00CA7D29" w:rsidTr="00C55023">
        <w:tc>
          <w:tcPr>
            <w:tcW w:w="25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по сохранности книжного фонда 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Зав. библиотекой</w:t>
            </w:r>
          </w:p>
        </w:tc>
      </w:tr>
      <w:tr w:rsidR="00CA7D29" w:rsidTr="00C55023">
        <w:tc>
          <w:tcPr>
            <w:tcW w:w="25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успеваемости и качества знаний по классам и предметам 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по УВР </w:t>
            </w:r>
          </w:p>
        </w:tc>
      </w:tr>
      <w:tr w:rsidR="00CA7D29" w:rsidTr="00C55023">
        <w:tc>
          <w:tcPr>
            <w:tcW w:w="25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дежурства в школе</w:t>
            </w:r>
            <w:r w:rsidR="00682E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педколлектива</w:t>
            </w:r>
            <w:proofErr w:type="spellEnd"/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по ВР </w:t>
            </w:r>
          </w:p>
        </w:tc>
      </w:tr>
      <w:tr w:rsidR="00CA7D29" w:rsidTr="00C55023">
        <w:tc>
          <w:tcPr>
            <w:tcW w:w="25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проведение государственной итоговой аттест</w:t>
            </w:r>
            <w:r w:rsidR="00682E7B">
              <w:rPr>
                <w:rFonts w:ascii="Times New Roman" w:eastAsia="Times New Roman" w:hAnsi="Times New Roman" w:cs="Times New Roman"/>
                <w:sz w:val="24"/>
                <w:szCs w:val="24"/>
              </w:rPr>
              <w:t>ации учащихся согласно Положению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Ознакомление с инструкциями по проведению экзаменов.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Март-июнь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по УВР </w:t>
            </w:r>
          </w:p>
        </w:tc>
      </w:tr>
      <w:tr w:rsidR="00CA7D29" w:rsidTr="00C55023">
        <w:tc>
          <w:tcPr>
            <w:tcW w:w="25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работы, анкетирование, диагностика 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</w:tbl>
    <w:p w:rsidR="00CA7D29" w:rsidRDefault="00CA7D29" w:rsidP="00CA7D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2.4. Деятельность по сохранению здоровья и формированию здорового образа жизни.</w:t>
      </w:r>
    </w:p>
    <w:p w:rsidR="00CA7D29" w:rsidRDefault="00CA7D29" w:rsidP="00CA7D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Задачи: </w:t>
      </w:r>
    </w:p>
    <w:p w:rsidR="00CA7D29" w:rsidRDefault="00CA7D29" w:rsidP="00CA7D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не допускать ухудшения состояния здоровья учащихся в период пребывания в школе; </w:t>
      </w:r>
    </w:p>
    <w:p w:rsidR="00CA7D29" w:rsidRDefault="00CA7D29" w:rsidP="00CA7D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достичь допустимого уровня здоровья; - создать условия для формирования здорового образа жизни.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40"/>
        <w:gridCol w:w="5471"/>
        <w:gridCol w:w="1480"/>
        <w:gridCol w:w="1797"/>
      </w:tblGrid>
      <w:tr w:rsidR="00CA7D29" w:rsidTr="00C55023">
        <w:tc>
          <w:tcPr>
            <w:tcW w:w="2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 и содержание работы</w:t>
            </w:r>
          </w:p>
        </w:tc>
        <w:tc>
          <w:tcPr>
            <w:tcW w:w="7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7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CA7D29" w:rsidTr="00C55023"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Медицинское сопровождение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7D29" w:rsidTr="00C55023"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уровня физического развития и физической подготовки воспитанников 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медсестра </w:t>
            </w:r>
          </w:p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физрук</w:t>
            </w:r>
          </w:p>
        </w:tc>
      </w:tr>
      <w:tr w:rsidR="00CA7D29" w:rsidTr="00C55023"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Медицинская профилактика и медицинское просвещение 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CA7D29" w:rsidTr="00C55023"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месячника здорового образа жизни 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медсестра </w:t>
            </w:r>
          </w:p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физрук</w:t>
            </w:r>
          </w:p>
        </w:tc>
      </w:tr>
      <w:tr w:rsidR="00CA7D29" w:rsidTr="00C55023"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Дней здоровья 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CA7D29" w:rsidTr="00C55023"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системы рационального питания 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CA7D29" w:rsidTr="00C55023"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профилактики употребления алкоголя, наркотических и психотропных веществ,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медсестра, зам. Директора по ВР </w:t>
            </w:r>
          </w:p>
        </w:tc>
      </w:tr>
    </w:tbl>
    <w:p w:rsidR="00B36FDC" w:rsidRDefault="00B36FDC" w:rsidP="00CA7D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36FDC" w:rsidRDefault="00B36FDC" w:rsidP="00CA7D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36FDC" w:rsidRDefault="00B36FDC" w:rsidP="00CA7D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7D29" w:rsidRDefault="00CA7D29" w:rsidP="00CA7D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3. Создание условий для достижения целей и задач</w:t>
      </w:r>
    </w:p>
    <w:p w:rsidR="00CA7D29" w:rsidRPr="00007524" w:rsidRDefault="00CA7D29" w:rsidP="00CA7D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52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3.1. Работа с педагогическими кадрами</w:t>
      </w:r>
    </w:p>
    <w:p w:rsidR="00CA7D29" w:rsidRDefault="00CA7D29" w:rsidP="00CA7D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Задачи: </w:t>
      </w:r>
    </w:p>
    <w:p w:rsidR="00CA7D29" w:rsidRDefault="00CA7D29" w:rsidP="00CA7D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усиление мотивации педагогов на освоение инновационных технологий обучения и воспитания школьников </w:t>
      </w:r>
    </w:p>
    <w:p w:rsidR="00CA7D29" w:rsidRDefault="00CA7D29" w:rsidP="00CA7D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обеспечение оптимального уровня квалификации педагогических кадров, необходимого для успешного развития школы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40"/>
        <w:gridCol w:w="4857"/>
        <w:gridCol w:w="1494"/>
        <w:gridCol w:w="2397"/>
      </w:tblGrid>
      <w:tr w:rsidR="00CA7D29" w:rsidTr="00C55023">
        <w:tc>
          <w:tcPr>
            <w:tcW w:w="2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12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 лица</w:t>
            </w:r>
          </w:p>
        </w:tc>
      </w:tr>
      <w:tr w:rsidR="00CA7D29" w:rsidTr="00C55023"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 1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Комплектование школы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педкадрами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учащимися в соответствии с учебным планом 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CA7D29" w:rsidTr="00C55023"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Распределение функциональных обязанностей сотрудников. 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1 - 10 сентября 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CA7D29" w:rsidTr="00C55023"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Упорядочение прохождения медицинских осмотров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педработниками</w:t>
            </w:r>
            <w:proofErr w:type="spellEnd"/>
          </w:p>
        </w:tc>
        <w:tc>
          <w:tcPr>
            <w:tcW w:w="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</w:t>
            </w:r>
          </w:p>
        </w:tc>
      </w:tr>
      <w:tr w:rsidR="00CA7D29" w:rsidTr="00C55023"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 подведение итогов аттестации. Рекомендации педагогам.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CA7D29" w:rsidTr="00C55023"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графика прохождения  курсов повышения квалификации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ДИРО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</w:tr>
      <w:tr w:rsidR="00CA7D29" w:rsidTr="00C55023"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методических объединений, методического совета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CA7D29" w:rsidTr="00C55023"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 аттестации педагогов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CA7D29" w:rsidTr="00C55023"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системы поощрения педагогов с целью повышения мотивации к инновационной педагогической деятельности 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председатель профкома</w:t>
            </w:r>
          </w:p>
        </w:tc>
      </w:tr>
      <w:tr w:rsidR="00CA7D29" w:rsidTr="00C55023"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проекта графика отпусков 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рофкома</w:t>
            </w:r>
            <w:proofErr w:type="spellEnd"/>
          </w:p>
        </w:tc>
      </w:tr>
      <w:tr w:rsidR="00CA7D29" w:rsidTr="00C55023"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опыта аттестуемых учителей 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CA7D29" w:rsidTr="00C55023"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методической работы в школе в соответствии с планом (план работы прилагается) 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CA7D29" w:rsidTr="00C55023"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курсов повышения квалификации 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графику курсов 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CA7D29" w:rsidTr="00C55023"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системы самообразования в соответствии с творческой темой школы 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CA7D29" w:rsidTr="00C55023"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динамики профессионального роста учителей 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</w:tbl>
    <w:p w:rsidR="00CA7D29" w:rsidRDefault="00CA7D29" w:rsidP="00B36FDC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 w:rsidRPr="00B36FDC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B36FDC" w:rsidRPr="00B36FDC">
        <w:rPr>
          <w:rFonts w:ascii="Times New Roman" w:eastAsia="Times New Roman" w:hAnsi="Times New Roman" w:cs="Times New Roman"/>
          <w:b/>
          <w:sz w:val="24"/>
          <w:szCs w:val="24"/>
        </w:rPr>
        <w:t>3.2</w:t>
      </w:r>
      <w:r w:rsidR="00B36FDC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Аттестация педагогических работников</w:t>
      </w:r>
    </w:p>
    <w:p w:rsidR="00CA7D29" w:rsidRDefault="00CA7D29" w:rsidP="00CA7D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60"/>
        <w:gridCol w:w="3394"/>
        <w:gridCol w:w="1281"/>
        <w:gridCol w:w="1935"/>
        <w:gridCol w:w="2118"/>
      </w:tblGrid>
      <w:tr w:rsidR="00CA7D29" w:rsidTr="00C55023">
        <w:tc>
          <w:tcPr>
            <w:tcW w:w="2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№</w:t>
            </w:r>
          </w:p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7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9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11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Прогнозируемый результат</w:t>
            </w:r>
          </w:p>
        </w:tc>
      </w:tr>
      <w:tr w:rsidR="00CA7D29" w:rsidTr="00C55023"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методических материалов по аттестации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ноябрь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Систематизация материалов к аттестации</w:t>
            </w:r>
          </w:p>
        </w:tc>
      </w:tr>
      <w:tr w:rsidR="00CA7D29" w:rsidTr="00C55023"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консультации с аттестующимися педагогами 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7D29" w:rsidTr="00C55023"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деятельности педагогов, оформление необходимых документов для прохождения аттестации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Аттестационная комиссия 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Справки </w:t>
            </w:r>
          </w:p>
        </w:tc>
      </w:tr>
      <w:tr w:rsidR="00CA7D29" w:rsidTr="00C55023"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открытых мероприятий для педагогов школы, представление собственного опыта работы аттестуемыми учителями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Аттестуемые учителя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 для экспертных заключений</w:t>
            </w:r>
          </w:p>
        </w:tc>
      </w:tr>
    </w:tbl>
    <w:p w:rsidR="00CA7D29" w:rsidRDefault="00CA7D29" w:rsidP="00CA7D29">
      <w:pPr>
        <w:spacing w:before="100" w:beforeAutospacing="1" w:after="100" w:afterAutospacing="1" w:line="27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CA7D29" w:rsidRDefault="00B36FDC" w:rsidP="00B36FDC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3.3.</w:t>
      </w:r>
      <w:r w:rsidR="00CA7D29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 с молодыми специалистами и педагогами</w:t>
      </w:r>
    </w:p>
    <w:p w:rsidR="009D439B" w:rsidRDefault="006B204C" w:rsidP="006B204C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Цель: </w:t>
      </w:r>
      <w:r w:rsidRPr="006B204C">
        <w:rPr>
          <w:rFonts w:ascii="Times New Roman" w:eastAsia="Times New Roman" w:hAnsi="Times New Roman" w:cs="Times New Roman"/>
          <w:bCs/>
          <w:sz w:val="24"/>
          <w:szCs w:val="24"/>
        </w:rPr>
        <w:t>планомерное раскрытие индивид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уальных педагогических способностей начинающих педагогов.</w:t>
      </w:r>
    </w:p>
    <w:p w:rsidR="006B204C" w:rsidRDefault="006B204C" w:rsidP="006B204C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204C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6B204C" w:rsidRPr="006B204C" w:rsidRDefault="006B204C" w:rsidP="006B204C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B204C">
        <w:rPr>
          <w:rFonts w:ascii="Times New Roman" w:eastAsia="Times New Roman" w:hAnsi="Times New Roman" w:cs="Times New Roman"/>
          <w:bCs/>
          <w:sz w:val="24"/>
          <w:szCs w:val="24"/>
        </w:rPr>
        <w:t xml:space="preserve">1.Ускорение процесса профессиональной и социальной адаптации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молодых специалистов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.</w:t>
      </w:r>
      <w:proofErr w:type="gramEnd"/>
    </w:p>
    <w:p w:rsidR="009D439B" w:rsidRDefault="006B204C" w:rsidP="006B204C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2.Установление отношений сотрудничества и взаимодействия между молодыми специалистами и опытными педагогами.</w:t>
      </w:r>
    </w:p>
    <w:p w:rsidR="006B204C" w:rsidRDefault="006B204C" w:rsidP="006B204C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3.Приобретение практических навыков, необходимых для педагогической работы по занимаемой должности.</w:t>
      </w:r>
    </w:p>
    <w:p w:rsidR="006B204C" w:rsidRDefault="006B204C" w:rsidP="006B204C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4.Удовлетворение потребности молодых учителей в непрерывном образовании и оказание им помощи в преодолении различных трудностей.</w:t>
      </w:r>
    </w:p>
    <w:p w:rsidR="006B204C" w:rsidRDefault="006B204C" w:rsidP="006B204C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5.Помощь молодым учителям во внедрении современных подходов и передовых педагогических технологий в образовательный процесс.</w:t>
      </w:r>
    </w:p>
    <w:p w:rsidR="006B204C" w:rsidRDefault="006B204C" w:rsidP="006B204C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6.Организация и проведение научно-методической работы по проблемам современного образования, проведение различного уровня методических семинаров, конференций, выставок с привлечением интеллектуального потенциала молодых учителей.</w:t>
      </w:r>
    </w:p>
    <w:p w:rsidR="000E6CE2" w:rsidRDefault="000E6CE2" w:rsidP="006B204C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0E6CE2" w:rsidRDefault="000E6CE2" w:rsidP="006B204C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0E6CE2" w:rsidRDefault="000E6CE2" w:rsidP="006B204C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526"/>
        <w:gridCol w:w="4341"/>
        <w:gridCol w:w="1478"/>
        <w:gridCol w:w="2410"/>
      </w:tblGrid>
      <w:tr w:rsidR="000D6778" w:rsidTr="000D6778">
        <w:trPr>
          <w:trHeight w:val="285"/>
        </w:trPr>
        <w:tc>
          <w:tcPr>
            <w:tcW w:w="526" w:type="dxa"/>
          </w:tcPr>
          <w:p w:rsidR="000D6778" w:rsidRPr="000D6778" w:rsidRDefault="000D6778" w:rsidP="006B204C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7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4341" w:type="dxa"/>
          </w:tcPr>
          <w:p w:rsidR="000D6778" w:rsidRPr="000D6778" w:rsidRDefault="000D6778" w:rsidP="006B204C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7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478" w:type="dxa"/>
          </w:tcPr>
          <w:p w:rsidR="000D6778" w:rsidRPr="000D6778" w:rsidRDefault="000D6778" w:rsidP="006B204C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7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410" w:type="dxa"/>
          </w:tcPr>
          <w:p w:rsidR="000D6778" w:rsidRPr="000D6778" w:rsidRDefault="000D6778" w:rsidP="006B204C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7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0D6778" w:rsidTr="000D6778">
        <w:trPr>
          <w:trHeight w:val="276"/>
        </w:trPr>
        <w:tc>
          <w:tcPr>
            <w:tcW w:w="526" w:type="dxa"/>
          </w:tcPr>
          <w:p w:rsidR="000D6778" w:rsidRPr="000D6778" w:rsidRDefault="000D6778" w:rsidP="006B204C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41" w:type="dxa"/>
          </w:tcPr>
          <w:p w:rsidR="000D6778" w:rsidRPr="000D6778" w:rsidRDefault="000D6778" w:rsidP="006B204C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7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«Знания и умения учителя – залог творчества и успеха </w:t>
            </w:r>
            <w:proofErr w:type="gramStart"/>
            <w:r w:rsidRPr="000D67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0D67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78" w:type="dxa"/>
          </w:tcPr>
          <w:p w:rsidR="000D6778" w:rsidRPr="000D6778" w:rsidRDefault="000D6778" w:rsidP="006B204C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0D6778" w:rsidRPr="000D6778" w:rsidRDefault="000D6778" w:rsidP="006B204C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6778" w:rsidTr="000D6778">
        <w:trPr>
          <w:trHeight w:val="276"/>
        </w:trPr>
        <w:tc>
          <w:tcPr>
            <w:tcW w:w="526" w:type="dxa"/>
          </w:tcPr>
          <w:p w:rsidR="000D6778" w:rsidRDefault="000D6778" w:rsidP="006B204C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1" w:type="dxa"/>
          </w:tcPr>
          <w:p w:rsidR="000D6778" w:rsidRDefault="000D6778" w:rsidP="006B204C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1.Презентация программы молодого учителя                                                         2.Знакомство с локальными актами школы                                                                   3.Микроисследования «Потенциальные возможности молодых педагогов в обучении, воспитании, проведении экспериментальной работы». «Предпочтения учителей при выборе форм повышения квалификации, принципы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побудившие учителей к повышению квалификации»         4.Методичесские консультации 5.Анкетировагние молодых учителей</w:t>
            </w:r>
          </w:p>
        </w:tc>
        <w:tc>
          <w:tcPr>
            <w:tcW w:w="1478" w:type="dxa"/>
          </w:tcPr>
          <w:p w:rsidR="000D6778" w:rsidRDefault="000D6778" w:rsidP="006B204C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10" w:type="dxa"/>
          </w:tcPr>
          <w:p w:rsidR="000D6778" w:rsidRDefault="00AF092A" w:rsidP="006B204C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AF092A" w:rsidRDefault="00AF092A" w:rsidP="006B204C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0D6778" w:rsidTr="000D6778">
        <w:trPr>
          <w:trHeight w:val="276"/>
        </w:trPr>
        <w:tc>
          <w:tcPr>
            <w:tcW w:w="526" w:type="dxa"/>
          </w:tcPr>
          <w:p w:rsidR="000D6778" w:rsidRDefault="000D6778" w:rsidP="006B204C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41" w:type="dxa"/>
          </w:tcPr>
          <w:p w:rsidR="000D6778" w:rsidRDefault="000D6778" w:rsidP="006B204C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1.Требования к плану воспитательной работы. Методы познания личности. 2.Методические разработки. План характеристики класса, тематика родительских собраний, беседа с родителями</w:t>
            </w:r>
            <w:r w:rsidR="005E078B">
              <w:rPr>
                <w:rFonts w:ascii="Times New Roman" w:eastAsia="Times New Roman" w:hAnsi="Times New Roman" w:cs="Times New Roman"/>
                <w:sz w:val="24"/>
                <w:szCs w:val="24"/>
              </w:rPr>
              <w:t>, стиль взаимоотношений в семье и личность ребёнка.                         3.Дискуссия «Факторы влияния на уровень воспитанности школьников» 4.Документация классного руководителя.</w:t>
            </w:r>
          </w:p>
        </w:tc>
        <w:tc>
          <w:tcPr>
            <w:tcW w:w="1478" w:type="dxa"/>
          </w:tcPr>
          <w:p w:rsidR="000D6778" w:rsidRDefault="005E078B" w:rsidP="00AF092A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10" w:type="dxa"/>
          </w:tcPr>
          <w:p w:rsidR="000D6778" w:rsidRDefault="00AF092A" w:rsidP="006B204C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0D6778" w:rsidTr="000D6778">
        <w:trPr>
          <w:trHeight w:val="276"/>
        </w:trPr>
        <w:tc>
          <w:tcPr>
            <w:tcW w:w="526" w:type="dxa"/>
          </w:tcPr>
          <w:p w:rsidR="000D6778" w:rsidRDefault="005E078B" w:rsidP="006B204C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41" w:type="dxa"/>
          </w:tcPr>
          <w:p w:rsidR="000D6778" w:rsidRDefault="005E078B" w:rsidP="005E078B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1.Совершенствование аналитической культуры учителя как основа повышения корректирующего влияния на образовательный процесс. 2.Методические разработки: требования к анализу урока и деятельности учителя на уроке: типы и формы уроков.                                       3.Практикум: самоанализ урока. 4.Дискуссия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«Факторы, влияющие на качество преподавания» </w:t>
            </w:r>
          </w:p>
        </w:tc>
        <w:tc>
          <w:tcPr>
            <w:tcW w:w="1478" w:type="dxa"/>
          </w:tcPr>
          <w:p w:rsidR="000D6778" w:rsidRDefault="005E078B" w:rsidP="006B204C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410" w:type="dxa"/>
          </w:tcPr>
          <w:p w:rsidR="000D6778" w:rsidRDefault="00AF092A" w:rsidP="006B204C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5E078B" w:rsidTr="000D6778">
        <w:trPr>
          <w:trHeight w:val="276"/>
        </w:trPr>
        <w:tc>
          <w:tcPr>
            <w:tcW w:w="526" w:type="dxa"/>
          </w:tcPr>
          <w:p w:rsidR="005E078B" w:rsidRDefault="005E078B" w:rsidP="006B204C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41" w:type="dxa"/>
          </w:tcPr>
          <w:p w:rsidR="005E078B" w:rsidRPr="005E078B" w:rsidRDefault="005E078B" w:rsidP="005E078B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1.Проблемы активизации учебно-познавательной деятельности учащихся. </w:t>
            </w:r>
            <w:r w:rsidR="00AF09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Методические разработки: способы организации работы учащихся с учебником, текстом; виды лекций</w:t>
            </w:r>
          </w:p>
        </w:tc>
        <w:tc>
          <w:tcPr>
            <w:tcW w:w="1478" w:type="dxa"/>
          </w:tcPr>
          <w:p w:rsidR="005E078B" w:rsidRDefault="005E078B" w:rsidP="006B204C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10" w:type="dxa"/>
          </w:tcPr>
          <w:p w:rsidR="005E078B" w:rsidRDefault="00AF092A" w:rsidP="003048E9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5E078B" w:rsidTr="000D6778">
        <w:trPr>
          <w:trHeight w:val="276"/>
        </w:trPr>
        <w:tc>
          <w:tcPr>
            <w:tcW w:w="526" w:type="dxa"/>
          </w:tcPr>
          <w:p w:rsidR="005E078B" w:rsidRDefault="005E078B" w:rsidP="006B204C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41" w:type="dxa"/>
          </w:tcPr>
          <w:p w:rsidR="005E078B" w:rsidRDefault="005E078B" w:rsidP="006B204C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1.Психолого-педагогические требования к проверке, учёту и оценке знаний учащихся. </w:t>
            </w:r>
            <w:r w:rsidR="00AF09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AF09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Методические разработки: как помочь учащимся подготовиться к экзаменам; как готовиться к устным выступлениям; формы контроля </w:t>
            </w:r>
            <w:r w:rsidR="00AF09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знаний. 3.Дискуссия: «Трудная ситуация на уроке и ваш выход из неё»</w:t>
            </w:r>
          </w:p>
        </w:tc>
        <w:tc>
          <w:tcPr>
            <w:tcW w:w="1478" w:type="dxa"/>
          </w:tcPr>
          <w:p w:rsidR="005E078B" w:rsidRDefault="00AF092A" w:rsidP="006B204C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Февраль </w:t>
            </w:r>
          </w:p>
        </w:tc>
        <w:tc>
          <w:tcPr>
            <w:tcW w:w="2410" w:type="dxa"/>
          </w:tcPr>
          <w:p w:rsidR="005E078B" w:rsidRDefault="00AF092A" w:rsidP="003048E9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5E078B" w:rsidTr="000D6778">
        <w:trPr>
          <w:trHeight w:val="285"/>
        </w:trPr>
        <w:tc>
          <w:tcPr>
            <w:tcW w:w="526" w:type="dxa"/>
          </w:tcPr>
          <w:p w:rsidR="005E078B" w:rsidRDefault="00943C31" w:rsidP="006B204C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341" w:type="dxa"/>
          </w:tcPr>
          <w:p w:rsidR="005E078B" w:rsidRDefault="00943C31" w:rsidP="006B204C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1.Круглый стол: «Управленческие умения учителя и пути их дальнейшего развития»  2.Микроисследования: «приоритеты творческого саморазвития»</w:t>
            </w:r>
          </w:p>
        </w:tc>
        <w:tc>
          <w:tcPr>
            <w:tcW w:w="1478" w:type="dxa"/>
          </w:tcPr>
          <w:p w:rsidR="005E078B" w:rsidRDefault="00943C31" w:rsidP="006B204C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410" w:type="dxa"/>
          </w:tcPr>
          <w:p w:rsidR="005E078B" w:rsidRDefault="00943C31" w:rsidP="006B204C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</w:tc>
      </w:tr>
    </w:tbl>
    <w:p w:rsidR="00CA7D29" w:rsidRDefault="00B36FDC" w:rsidP="00CA7D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3.4.</w:t>
      </w:r>
      <w:r w:rsidR="00CA7D29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недели</w:t>
      </w:r>
    </w:p>
    <w:p w:rsidR="00CA7D29" w:rsidRDefault="00CA7D29" w:rsidP="00CA7D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развитие интересов и раскрытие творческого потенциала учащихся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11"/>
        <w:gridCol w:w="3040"/>
        <w:gridCol w:w="1634"/>
        <w:gridCol w:w="1650"/>
        <w:gridCol w:w="2553"/>
      </w:tblGrid>
      <w:tr w:rsidR="00CA7D29" w:rsidRPr="009C0B58" w:rsidTr="00C55023"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Pr="00EF7D07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D0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Pr="009542F1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ОБЖ, физкультуры</w:t>
            </w:r>
          </w:p>
        </w:tc>
        <w:tc>
          <w:tcPr>
            <w:tcW w:w="8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Pr="000E6CE2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CE2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62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Pr="009542F1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2F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МО, зам. директора по УВР</w:t>
            </w:r>
          </w:p>
        </w:tc>
        <w:tc>
          <w:tcPr>
            <w:tcW w:w="138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Pr="009542F1" w:rsidRDefault="00CA7D29" w:rsidP="00D4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2F1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</w:t>
            </w:r>
            <w:r w:rsidR="00D45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изация познавательных интересов </w:t>
            </w:r>
            <w:r w:rsidRPr="009542F1">
              <w:rPr>
                <w:rFonts w:ascii="Times New Roman" w:eastAsia="Times New Roman" w:hAnsi="Times New Roman" w:cs="Times New Roman"/>
                <w:sz w:val="24"/>
                <w:szCs w:val="24"/>
              </w:rPr>
              <w:t>и творческой деятельности учащихся</w:t>
            </w:r>
          </w:p>
          <w:p w:rsidR="00CA7D29" w:rsidRPr="009542F1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2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7D29" w:rsidRPr="009C0B58" w:rsidTr="00C55023"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D29" w:rsidRPr="00EF7D07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D0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D29" w:rsidRPr="009542F1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2F1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Иностранного языка</w:t>
            </w:r>
          </w:p>
        </w:tc>
        <w:tc>
          <w:tcPr>
            <w:tcW w:w="8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D29" w:rsidRPr="003D1E3C" w:rsidRDefault="003D1E3C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E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862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D29" w:rsidRPr="009C0B58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81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D29" w:rsidRPr="009C0B58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A7D29" w:rsidRPr="009C0B58" w:rsidTr="00C55023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D29" w:rsidRPr="00EF7D07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D0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Pr="009542F1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2F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9542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географии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Pr="003D1E3C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E3C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r w:rsidR="003D1E3C">
              <w:rPr>
                <w:rFonts w:ascii="Times New Roman" w:eastAsia="Times New Roman" w:hAnsi="Times New Roman" w:cs="Times New Roman"/>
                <w:sz w:val="24"/>
                <w:szCs w:val="24"/>
              </w:rPr>
              <w:t>-февраль</w:t>
            </w:r>
            <w:r w:rsidRPr="003D1E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7D29" w:rsidRPr="009C0B58" w:rsidRDefault="00CA7D29" w:rsidP="00C55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7D29" w:rsidRPr="009C0B58" w:rsidRDefault="00CA7D29" w:rsidP="00C55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A7D29" w:rsidRPr="009C0B58" w:rsidTr="00C55023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D29" w:rsidRPr="00EF7D07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D0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Pr="009542F1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2F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Русского языка, литературы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Pr="00B93595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595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7D29" w:rsidRPr="009C0B58" w:rsidRDefault="00CA7D29" w:rsidP="00C55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7D29" w:rsidRPr="009C0B58" w:rsidRDefault="00CA7D29" w:rsidP="00C55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A7D29" w:rsidRPr="009C0B58" w:rsidTr="00C55023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D29" w:rsidRPr="00EF7D07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D0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D29" w:rsidRPr="00EF7D07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D0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Математики, физики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D29" w:rsidRPr="00B93595" w:rsidRDefault="00B93595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A7D29" w:rsidRPr="009C0B58" w:rsidRDefault="00CA7D29" w:rsidP="00C55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A7D29" w:rsidRPr="009C0B58" w:rsidRDefault="00CA7D29" w:rsidP="00C55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A7D29" w:rsidRPr="009C0B58" w:rsidTr="00C55023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D29" w:rsidRPr="00EF7D07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D0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технология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D29" w:rsidRPr="00452AD6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AD6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A7D29" w:rsidRPr="009C0B58" w:rsidRDefault="00CA7D29" w:rsidP="00C55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A7D29" w:rsidRPr="009C0B58" w:rsidRDefault="00CA7D29" w:rsidP="00C55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A7D29" w:rsidRPr="009C0B58" w:rsidTr="00C55023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D29" w:rsidRPr="00EF7D07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D0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Pr="009C0B58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Родные языки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Pr="00452AD6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AD6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7D29" w:rsidRPr="009C0B58" w:rsidRDefault="00CA7D29" w:rsidP="00C55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7D29" w:rsidRPr="009C0B58" w:rsidRDefault="00CA7D29" w:rsidP="00C55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A7D29" w:rsidRPr="009C0B58" w:rsidTr="00C55023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D29" w:rsidRPr="00EF7D07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D0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D29" w:rsidRPr="009C0B58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542F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Химии, биологии,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D29" w:rsidRPr="00452AD6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AD6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7D29" w:rsidRPr="009C0B58" w:rsidRDefault="00CA7D29" w:rsidP="00C55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7D29" w:rsidRPr="009C0B58" w:rsidRDefault="00CA7D29" w:rsidP="00C55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CA7D29" w:rsidRDefault="00B36FDC" w:rsidP="003451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3.5</w:t>
      </w:r>
      <w:r w:rsidR="00CA7D29">
        <w:rPr>
          <w:rFonts w:ascii="Times New Roman" w:eastAsia="Times New Roman" w:hAnsi="Times New Roman" w:cs="Times New Roman"/>
          <w:b/>
          <w:bCs/>
          <w:sz w:val="24"/>
          <w:szCs w:val="24"/>
        </w:rPr>
        <w:t>. План работы педагогического совета</w:t>
      </w:r>
    </w:p>
    <w:tbl>
      <w:tblPr>
        <w:tblW w:w="5166" w:type="pct"/>
        <w:tblCellMar>
          <w:left w:w="0" w:type="dxa"/>
          <w:right w:w="0" w:type="dxa"/>
        </w:tblCellMar>
        <w:tblLook w:val="04A0"/>
      </w:tblPr>
      <w:tblGrid>
        <w:gridCol w:w="1412"/>
        <w:gridCol w:w="4800"/>
        <w:gridCol w:w="3384"/>
      </w:tblGrid>
      <w:tr w:rsidR="00CA7D29" w:rsidRPr="0015272E" w:rsidTr="00C55023">
        <w:tc>
          <w:tcPr>
            <w:tcW w:w="7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Pr="0015272E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52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Дата</w:t>
            </w:r>
          </w:p>
        </w:tc>
        <w:tc>
          <w:tcPr>
            <w:tcW w:w="25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Pr="0015272E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52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Тема</w:t>
            </w:r>
          </w:p>
        </w:tc>
        <w:tc>
          <w:tcPr>
            <w:tcW w:w="17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Pr="0015272E" w:rsidRDefault="00CA7D29" w:rsidP="00C550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52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Ответственные</w:t>
            </w:r>
          </w:p>
        </w:tc>
      </w:tr>
      <w:tr w:rsidR="00CA7D29" w:rsidRPr="0015272E" w:rsidTr="00C55023">
        <w:tc>
          <w:tcPr>
            <w:tcW w:w="7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Pr="0015272E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r w:rsidRPr="001527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Pr="0015272E" w:rsidRDefault="009D439B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1.Анализ работы школы за 2019 – 2020</w:t>
            </w:r>
            <w:r w:rsidR="00CA7D29" w:rsidRPr="00152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 и задачи на новый учебный год</w:t>
            </w:r>
          </w:p>
          <w:p w:rsidR="00CA7D29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15272E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</w:t>
            </w:r>
            <w:r w:rsidR="004578B7">
              <w:rPr>
                <w:rFonts w:ascii="Times New Roman" w:eastAsia="Times New Roman" w:hAnsi="Times New Roman" w:cs="Times New Roman"/>
                <w:sz w:val="24"/>
                <w:szCs w:val="24"/>
              </w:rPr>
              <w:t>дение плана работы школы на 2020 – 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5272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</w:p>
          <w:p w:rsidR="00036C34" w:rsidRPr="0015272E" w:rsidRDefault="00036C34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3.Разное.</w:t>
            </w: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Default="00036C34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                         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CA7D29" w:rsidRPr="0015272E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7D29" w:rsidRPr="0015272E" w:rsidTr="00C55023">
        <w:tc>
          <w:tcPr>
            <w:tcW w:w="7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Pr="0015272E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8E9" w:rsidRDefault="003048E9" w:rsidP="003048E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8E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четверти и задачи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ІІ-ую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четверть. (Алиева Э.З.)</w:t>
            </w:r>
          </w:p>
          <w:p w:rsidR="00CA7D29" w:rsidRDefault="003048E9" w:rsidP="003048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3048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Новые воспитательные технологии, семья и школа: пути эффективного сотрудничества в современных условиях (Абдурахманова З.М.)</w:t>
            </w:r>
          </w:p>
          <w:p w:rsidR="003048E9" w:rsidRPr="003048E9" w:rsidRDefault="003048E9" w:rsidP="003048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3.Разное </w:t>
            </w: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6C34" w:rsidRDefault="00036C34" w:rsidP="00036C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                              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CA7D29" w:rsidRPr="0015272E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7D29" w:rsidRPr="0015272E" w:rsidTr="00C55023">
        <w:tc>
          <w:tcPr>
            <w:tcW w:w="7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Pr="0015272E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72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D29" w:rsidRDefault="003048E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8E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четверти и задачи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ІІІ-ю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четверть. (Ильясова Б.А.)</w:t>
            </w:r>
          </w:p>
          <w:p w:rsidR="003048E9" w:rsidRPr="0015272E" w:rsidRDefault="003048E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«ФГОС – внеурочная деятельность – важнейший компонент современного образовательного процесса в школе»</w:t>
            </w: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6C34" w:rsidRDefault="00036C34" w:rsidP="00036C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                             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CA7D29" w:rsidRPr="0015272E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7D29" w:rsidRPr="0015272E" w:rsidTr="00C55023">
        <w:tc>
          <w:tcPr>
            <w:tcW w:w="7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Pr="0015272E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72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6C34" w:rsidRDefault="00036C34" w:rsidP="00036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8E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четверти и задачи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ІV-ую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четверть. (Алиева Э.З.)</w:t>
            </w:r>
          </w:p>
          <w:p w:rsidR="00036C34" w:rsidRDefault="00036C34" w:rsidP="009B7AE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2.Современные технологии, методы и приёмы развития образовательной компетентности школьника (Ильясова Б.А.)</w:t>
            </w:r>
          </w:p>
          <w:p w:rsidR="00CA7D29" w:rsidRPr="0015272E" w:rsidRDefault="00345147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3.Разное </w:t>
            </w: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6C34" w:rsidRDefault="00036C34" w:rsidP="00036C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Директор                                 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CA7D29" w:rsidRPr="0015272E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7D29" w:rsidRPr="0015272E" w:rsidTr="00C55023">
        <w:tc>
          <w:tcPr>
            <w:tcW w:w="7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Pr="0015272E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7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Pr="0015272E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15272E">
              <w:rPr>
                <w:rFonts w:ascii="Times New Roman" w:eastAsia="Times New Roman" w:hAnsi="Times New Roman" w:cs="Times New Roman"/>
                <w:sz w:val="24"/>
                <w:szCs w:val="24"/>
              </w:rPr>
              <w:t>О допуске обучающихся 9,11 классов к государственной (итоговой) аттестации.</w:t>
            </w:r>
          </w:p>
          <w:p w:rsidR="00CA7D29" w:rsidRPr="0015272E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15272E">
              <w:rPr>
                <w:rFonts w:ascii="Times New Roman" w:eastAsia="Times New Roman" w:hAnsi="Times New Roman" w:cs="Times New Roman"/>
                <w:sz w:val="24"/>
                <w:szCs w:val="24"/>
              </w:rPr>
              <w:t>О переводе обучающихся 1 – 8, 10 классов</w:t>
            </w: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C34" w:rsidRDefault="00036C34" w:rsidP="00036C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                                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CA7D29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6C34" w:rsidRPr="0015272E" w:rsidRDefault="00036C34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7D29" w:rsidRPr="0015272E" w:rsidTr="00C55023">
        <w:tc>
          <w:tcPr>
            <w:tcW w:w="7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Pr="0015272E" w:rsidRDefault="00CA7D29" w:rsidP="00C550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72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D29" w:rsidRPr="0015272E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72E">
              <w:rPr>
                <w:rFonts w:ascii="Times New Roman" w:eastAsia="Times New Roman" w:hAnsi="Times New Roman" w:cs="Times New Roman"/>
                <w:sz w:val="24"/>
                <w:szCs w:val="24"/>
              </w:rPr>
              <w:t>О выдаче аттестатов об основном общем образовании</w:t>
            </w:r>
          </w:p>
          <w:p w:rsidR="00CA7D29" w:rsidRPr="0015272E" w:rsidRDefault="00CA7D29" w:rsidP="00C55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72E">
              <w:rPr>
                <w:rFonts w:ascii="Times New Roman" w:eastAsia="Times New Roman" w:hAnsi="Times New Roman" w:cs="Times New Roman"/>
                <w:sz w:val="24"/>
                <w:szCs w:val="24"/>
              </w:rPr>
              <w:t>О выдаче аттестатов о среднем общем образовании</w:t>
            </w: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C34" w:rsidRDefault="00036C34" w:rsidP="00036C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                                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CA7D29" w:rsidRPr="0015272E" w:rsidRDefault="00CA7D29" w:rsidP="00036C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A7D29" w:rsidRDefault="00CA7D29" w:rsidP="00CA7D2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:rsidR="009D0027" w:rsidRDefault="009D0027"/>
    <w:sectPr w:rsidR="009D0027" w:rsidSect="009B7AE2">
      <w:pgSz w:w="11906" w:h="16838"/>
      <w:pgMar w:top="1134" w:right="1133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A25A1"/>
    <w:multiLevelType w:val="multilevel"/>
    <w:tmpl w:val="722A4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8964D4"/>
    <w:multiLevelType w:val="hybridMultilevel"/>
    <w:tmpl w:val="50485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3C7C37"/>
    <w:multiLevelType w:val="multilevel"/>
    <w:tmpl w:val="43A8E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51565A"/>
    <w:multiLevelType w:val="multilevel"/>
    <w:tmpl w:val="EA52E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7A5676"/>
    <w:multiLevelType w:val="multilevel"/>
    <w:tmpl w:val="6F4C4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846920"/>
    <w:multiLevelType w:val="multilevel"/>
    <w:tmpl w:val="5E24E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140598"/>
    <w:multiLevelType w:val="multilevel"/>
    <w:tmpl w:val="860C1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AA23D4"/>
    <w:multiLevelType w:val="multilevel"/>
    <w:tmpl w:val="6C2A0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3D6D20"/>
    <w:multiLevelType w:val="hybridMultilevel"/>
    <w:tmpl w:val="6046D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657368"/>
    <w:multiLevelType w:val="multilevel"/>
    <w:tmpl w:val="520AC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9628F8"/>
    <w:multiLevelType w:val="multilevel"/>
    <w:tmpl w:val="F1A84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5D4A3F"/>
    <w:multiLevelType w:val="multilevel"/>
    <w:tmpl w:val="1B9A3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BF0740"/>
    <w:multiLevelType w:val="multilevel"/>
    <w:tmpl w:val="A77E2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6B611F"/>
    <w:multiLevelType w:val="multilevel"/>
    <w:tmpl w:val="6EA06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5E93137"/>
    <w:multiLevelType w:val="multilevel"/>
    <w:tmpl w:val="82268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13"/>
  </w:num>
  <w:num w:numId="5">
    <w:abstractNumId w:val="11"/>
  </w:num>
  <w:num w:numId="6">
    <w:abstractNumId w:val="9"/>
  </w:num>
  <w:num w:numId="7">
    <w:abstractNumId w:val="7"/>
  </w:num>
  <w:num w:numId="8">
    <w:abstractNumId w:val="6"/>
  </w:num>
  <w:num w:numId="9">
    <w:abstractNumId w:val="3"/>
  </w:num>
  <w:num w:numId="10">
    <w:abstractNumId w:val="12"/>
  </w:num>
  <w:num w:numId="11">
    <w:abstractNumId w:val="14"/>
  </w:num>
  <w:num w:numId="12">
    <w:abstractNumId w:val="4"/>
  </w:num>
  <w:num w:numId="13">
    <w:abstractNumId w:val="2"/>
  </w:num>
  <w:num w:numId="14">
    <w:abstractNumId w:val="1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CA7D29"/>
    <w:rsid w:val="00036C34"/>
    <w:rsid w:val="000D6778"/>
    <w:rsid w:val="000E6CE2"/>
    <w:rsid w:val="00125A15"/>
    <w:rsid w:val="00183F5E"/>
    <w:rsid w:val="001B5B22"/>
    <w:rsid w:val="00280812"/>
    <w:rsid w:val="003048E9"/>
    <w:rsid w:val="003371A6"/>
    <w:rsid w:val="00345147"/>
    <w:rsid w:val="0037279C"/>
    <w:rsid w:val="0039030C"/>
    <w:rsid w:val="00393680"/>
    <w:rsid w:val="003D1E3C"/>
    <w:rsid w:val="003F5369"/>
    <w:rsid w:val="00446161"/>
    <w:rsid w:val="00452AD6"/>
    <w:rsid w:val="004578B7"/>
    <w:rsid w:val="004E60A9"/>
    <w:rsid w:val="0058176D"/>
    <w:rsid w:val="005B6A39"/>
    <w:rsid w:val="005E078B"/>
    <w:rsid w:val="005F24FA"/>
    <w:rsid w:val="00606B8E"/>
    <w:rsid w:val="00656771"/>
    <w:rsid w:val="00675CBC"/>
    <w:rsid w:val="00682E7B"/>
    <w:rsid w:val="006A0033"/>
    <w:rsid w:val="006B204C"/>
    <w:rsid w:val="0071000B"/>
    <w:rsid w:val="0073214F"/>
    <w:rsid w:val="007E0341"/>
    <w:rsid w:val="00806631"/>
    <w:rsid w:val="008752B3"/>
    <w:rsid w:val="00885D5B"/>
    <w:rsid w:val="00943C31"/>
    <w:rsid w:val="00973ADC"/>
    <w:rsid w:val="009B7AE2"/>
    <w:rsid w:val="009D0027"/>
    <w:rsid w:val="009D439B"/>
    <w:rsid w:val="00AF092A"/>
    <w:rsid w:val="00AF1340"/>
    <w:rsid w:val="00B36FDC"/>
    <w:rsid w:val="00B54F29"/>
    <w:rsid w:val="00B660CC"/>
    <w:rsid w:val="00B93595"/>
    <w:rsid w:val="00C40758"/>
    <w:rsid w:val="00C55023"/>
    <w:rsid w:val="00CA7D29"/>
    <w:rsid w:val="00CB177F"/>
    <w:rsid w:val="00CE6728"/>
    <w:rsid w:val="00D10CC0"/>
    <w:rsid w:val="00D45766"/>
    <w:rsid w:val="00D46BF0"/>
    <w:rsid w:val="00D52767"/>
    <w:rsid w:val="00D62D0E"/>
    <w:rsid w:val="00E76106"/>
    <w:rsid w:val="00F578CD"/>
    <w:rsid w:val="00F71F69"/>
    <w:rsid w:val="00FB6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D29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CA7D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A7D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CA7D29"/>
    <w:rPr>
      <w:color w:val="0000FF"/>
      <w:u w:val="single"/>
    </w:rPr>
  </w:style>
  <w:style w:type="paragraph" w:customStyle="1" w:styleId="default">
    <w:name w:val="default"/>
    <w:basedOn w:val="a"/>
    <w:uiPriority w:val="99"/>
    <w:rsid w:val="00CA7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A7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7D29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CE67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E07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6713</Words>
  <Characters>38266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WINDOWS-7-0920</dc:creator>
  <cp:lastModifiedBy>1</cp:lastModifiedBy>
  <cp:revision>2</cp:revision>
  <cp:lastPrinted>2020-10-23T05:42:00Z</cp:lastPrinted>
  <dcterms:created xsi:type="dcterms:W3CDTF">2020-12-15T08:03:00Z</dcterms:created>
  <dcterms:modified xsi:type="dcterms:W3CDTF">2020-12-15T08:03:00Z</dcterms:modified>
</cp:coreProperties>
</file>