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94" w:rsidRPr="00D46CDC" w:rsidRDefault="00C93A94" w:rsidP="00913F7D">
      <w:pPr>
        <w:spacing w:line="240" w:lineRule="atLeast"/>
        <w:rPr>
          <w:sz w:val="32"/>
          <w:szCs w:val="32"/>
        </w:rPr>
      </w:pPr>
      <w:r>
        <w:rPr>
          <w:sz w:val="32"/>
          <w:szCs w:val="32"/>
        </w:rPr>
        <w:t xml:space="preserve">Предмет – </w:t>
      </w:r>
      <w:r w:rsidRPr="00913F7D">
        <w:rPr>
          <w:b/>
          <w:color w:val="FF0000"/>
          <w:sz w:val="32"/>
          <w:szCs w:val="32"/>
        </w:rPr>
        <w:t>литературное чтение</w:t>
      </w:r>
      <w:r w:rsidR="00913F7D">
        <w:rPr>
          <w:sz w:val="32"/>
          <w:szCs w:val="32"/>
        </w:rPr>
        <w:t xml:space="preserve"> - </w:t>
      </w:r>
      <w:r w:rsidRPr="00D46CDC">
        <w:rPr>
          <w:sz w:val="32"/>
          <w:szCs w:val="32"/>
        </w:rPr>
        <w:t xml:space="preserve"> 2 класс</w:t>
      </w:r>
      <w:r w:rsidR="00913F7D">
        <w:rPr>
          <w:sz w:val="32"/>
          <w:szCs w:val="32"/>
        </w:rPr>
        <w:t xml:space="preserve">      </w:t>
      </w:r>
      <w:r w:rsidRPr="00D46CDC">
        <w:rPr>
          <w:sz w:val="32"/>
          <w:szCs w:val="32"/>
        </w:rPr>
        <w:t>Кол</w:t>
      </w:r>
      <w:r>
        <w:rPr>
          <w:sz w:val="32"/>
          <w:szCs w:val="32"/>
        </w:rPr>
        <w:t>ичество часов  в неделю – 3 часа</w:t>
      </w:r>
    </w:p>
    <w:tbl>
      <w:tblPr>
        <w:tblStyle w:val="a3"/>
        <w:tblpPr w:leftFromText="180" w:rightFromText="180" w:vertAnchor="text" w:horzAnchor="margin" w:tblpY="1616"/>
        <w:tblW w:w="0" w:type="auto"/>
        <w:tblLook w:val="04A0"/>
      </w:tblPr>
      <w:tblGrid>
        <w:gridCol w:w="521"/>
        <w:gridCol w:w="2418"/>
        <w:gridCol w:w="1538"/>
        <w:gridCol w:w="1608"/>
        <w:gridCol w:w="1575"/>
        <w:gridCol w:w="2391"/>
        <w:gridCol w:w="1577"/>
        <w:gridCol w:w="1601"/>
        <w:gridCol w:w="1557"/>
      </w:tblGrid>
      <w:tr w:rsidR="0094702A" w:rsidRPr="00B173E2" w:rsidTr="00EA5FDD">
        <w:tc>
          <w:tcPr>
            <w:tcW w:w="534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№</w:t>
            </w:r>
          </w:p>
        </w:tc>
        <w:tc>
          <w:tcPr>
            <w:tcW w:w="2751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Тема урока</w:t>
            </w:r>
          </w:p>
        </w:tc>
        <w:tc>
          <w:tcPr>
            <w:tcW w:w="1643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Теория</w:t>
            </w:r>
          </w:p>
        </w:tc>
        <w:tc>
          <w:tcPr>
            <w:tcW w:w="1643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Первичное</w:t>
            </w:r>
          </w:p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Закрепление</w:t>
            </w:r>
          </w:p>
        </w:tc>
        <w:tc>
          <w:tcPr>
            <w:tcW w:w="1643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Закрепление</w:t>
            </w:r>
          </w:p>
        </w:tc>
        <w:tc>
          <w:tcPr>
            <w:tcW w:w="1643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C93A94" w:rsidRPr="00C93A94" w:rsidRDefault="00C93A94" w:rsidP="00913F7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Фактическая дата</w:t>
            </w: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Default="0094702A" w:rsidP="0094702A">
            <w:pPr>
              <w:rPr>
                <w:sz w:val="24"/>
                <w:szCs w:val="24"/>
              </w:rPr>
            </w:pPr>
          </w:p>
          <w:p w:rsidR="0094702A" w:rsidRPr="0094702A" w:rsidRDefault="0094702A" w:rsidP="00947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Стр.108-109, чтение и  вопросы. 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13F7D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Стихи Ф.Тютчева о весне.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Стихи А.Плещеева о весне.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Стр.110-113. Читать и отвечать на вопросы по ватсапу.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А.Блок «На лугу».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Стр.104, читать выразительно.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Наизусть, видео </w:t>
            </w:r>
          </w:p>
        </w:tc>
        <w:tc>
          <w:tcPr>
            <w:tcW w:w="1643" w:type="dxa"/>
          </w:tcPr>
          <w:p w:rsidR="0094702A" w:rsidRPr="00C93A94" w:rsidRDefault="00913F7D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4702A">
              <w:rPr>
                <w:sz w:val="24"/>
                <w:szCs w:val="24"/>
              </w:rPr>
              <w:t>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С.Маршак «Снег теперь уже не тот…»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Default="0094702A" w:rsidP="0094702A">
            <w:pPr>
              <w:rPr>
                <w:sz w:val="24"/>
                <w:szCs w:val="24"/>
              </w:rPr>
            </w:pPr>
          </w:p>
          <w:p w:rsidR="0094702A" w:rsidRPr="0094702A" w:rsidRDefault="0094702A" w:rsidP="00947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Стр.115 читать и отвечать на вопросы по ватсапу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Наизусть, видео</w:t>
            </w:r>
          </w:p>
        </w:tc>
        <w:tc>
          <w:tcPr>
            <w:tcW w:w="1643" w:type="dxa"/>
          </w:tcPr>
          <w:p w:rsidR="0094702A" w:rsidRPr="00C93A94" w:rsidRDefault="00913F7D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702A">
              <w:rPr>
                <w:sz w:val="24"/>
                <w:szCs w:val="24"/>
              </w:rPr>
              <w:t>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И. Бунин «Матери»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Стр.116 отвечать на вопросы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Наизусть, видео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А.Плещеев «В бурю»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Стр.117-118  выразительное чтение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Наизусть, видео</w:t>
            </w:r>
          </w:p>
        </w:tc>
        <w:tc>
          <w:tcPr>
            <w:tcW w:w="1643" w:type="dxa"/>
          </w:tcPr>
          <w:p w:rsidR="0094702A" w:rsidRPr="00C93A94" w:rsidRDefault="00913F7D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4702A">
              <w:rPr>
                <w:sz w:val="24"/>
                <w:szCs w:val="24"/>
              </w:rPr>
              <w:t>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Е.Благинина «Посидим в тишине»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</w:t>
            </w:r>
            <w:r w:rsidRPr="00C93A94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lastRenderedPageBreak/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Стр.119 читать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13F7D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4702A">
              <w:rPr>
                <w:sz w:val="24"/>
                <w:szCs w:val="24"/>
              </w:rPr>
              <w:t>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Э.Мошковская «Я маму мою обидел…»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Обобщение по разделу «Люблю природу русскую. Весна»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Стр.120-121 ответить на вопросы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в Якласс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Б.Заходер «Товарищам детям», «Что красивее всего?»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И в шутку и в серьёз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130-133 читать 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Наизусть, видео</w:t>
            </w:r>
          </w:p>
        </w:tc>
        <w:tc>
          <w:tcPr>
            <w:tcW w:w="1643" w:type="dxa"/>
          </w:tcPr>
          <w:p w:rsidR="0094702A" w:rsidRPr="00C93A94" w:rsidRDefault="00996BF2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4702A">
              <w:rPr>
                <w:sz w:val="24"/>
                <w:szCs w:val="24"/>
              </w:rPr>
              <w:t>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 xml:space="preserve">Б.Заходер Песенки Винни – Пуха. </w:t>
            </w:r>
          </w:p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Б. Заходер Ворчалки, шумелки.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135-137 отвечать на вопросы ватсап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в Якласс</w:t>
            </w:r>
          </w:p>
        </w:tc>
        <w:tc>
          <w:tcPr>
            <w:tcW w:w="1643" w:type="dxa"/>
          </w:tcPr>
          <w:p w:rsidR="0094702A" w:rsidRPr="00C93A94" w:rsidRDefault="00996BF2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4702A">
              <w:rPr>
                <w:sz w:val="24"/>
                <w:szCs w:val="24"/>
              </w:rPr>
              <w:t>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Э.Успенский «Чебурашка», «Если был бы я девчонкой…»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Стр.139-</w:t>
            </w:r>
            <w:r w:rsidR="006A6139">
              <w:rPr>
                <w:sz w:val="24"/>
                <w:szCs w:val="24"/>
              </w:rPr>
              <w:t xml:space="preserve"> 149 прочитать 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в Якласс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Стихи В.Берестова</w:t>
            </w:r>
            <w:r>
              <w:rPr>
                <w:bCs/>
                <w:sz w:val="24"/>
                <w:szCs w:val="24"/>
              </w:rPr>
              <w:t xml:space="preserve"> «Знакомый», «Кисточка», «Путешественники»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150 -152 отвечать на вопросы ватсап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в Якласс</w:t>
            </w:r>
          </w:p>
        </w:tc>
        <w:tc>
          <w:tcPr>
            <w:tcW w:w="1643" w:type="dxa"/>
          </w:tcPr>
          <w:p w:rsidR="0094702A" w:rsidRPr="00C93A94" w:rsidRDefault="00E827A6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4702A">
              <w:rPr>
                <w:sz w:val="24"/>
                <w:szCs w:val="24"/>
              </w:rPr>
              <w:t>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  <w:tr w:rsidR="0094702A" w:rsidRPr="00C93A94" w:rsidTr="00EA5FDD">
        <w:tc>
          <w:tcPr>
            <w:tcW w:w="534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751" w:type="dxa"/>
          </w:tcPr>
          <w:p w:rsidR="0094702A" w:rsidRPr="00C93A94" w:rsidRDefault="0094702A" w:rsidP="0094702A">
            <w:pPr>
              <w:widowControl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 w:rsidRPr="00C93A94">
              <w:rPr>
                <w:bCs/>
                <w:sz w:val="24"/>
                <w:szCs w:val="24"/>
              </w:rPr>
              <w:t>Стихи И.Токмаковой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C93A94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643" w:type="dxa"/>
          </w:tcPr>
          <w:p w:rsidR="0094702A" w:rsidRPr="00C93A94" w:rsidRDefault="0094702A" w:rsidP="0094702A">
            <w:pPr>
              <w:jc w:val="center"/>
              <w:rPr>
                <w:sz w:val="24"/>
                <w:szCs w:val="24"/>
              </w:rPr>
            </w:pPr>
            <w:r w:rsidRPr="00C93A94">
              <w:rPr>
                <w:sz w:val="24"/>
                <w:szCs w:val="24"/>
              </w:rPr>
              <w:t>Просмотреть видео  урок</w:t>
            </w:r>
          </w:p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Стр.153-154 читать</w:t>
            </w:r>
          </w:p>
        </w:tc>
        <w:tc>
          <w:tcPr>
            <w:tcW w:w="1643" w:type="dxa"/>
          </w:tcPr>
          <w:p w:rsidR="0094702A" w:rsidRPr="00C93A94" w:rsidRDefault="006A6139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Наизусть, видео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643" w:type="dxa"/>
          </w:tcPr>
          <w:p w:rsidR="0094702A" w:rsidRPr="00C93A94" w:rsidRDefault="0094702A" w:rsidP="0094702A">
            <w:pPr>
              <w:rPr>
                <w:sz w:val="24"/>
                <w:szCs w:val="24"/>
              </w:rPr>
            </w:pPr>
          </w:p>
        </w:tc>
      </w:tr>
    </w:tbl>
    <w:p w:rsidR="0064023E" w:rsidRPr="00C93A94" w:rsidRDefault="0064023E">
      <w:pPr>
        <w:rPr>
          <w:sz w:val="24"/>
          <w:szCs w:val="24"/>
        </w:rPr>
      </w:pPr>
    </w:p>
    <w:sectPr w:rsidR="0064023E" w:rsidRPr="00C93A94" w:rsidSect="00913F7D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93A94"/>
    <w:rsid w:val="000C2E3E"/>
    <w:rsid w:val="0064023E"/>
    <w:rsid w:val="006A6139"/>
    <w:rsid w:val="00913F7D"/>
    <w:rsid w:val="0094702A"/>
    <w:rsid w:val="00996BF2"/>
    <w:rsid w:val="00A10C64"/>
    <w:rsid w:val="00C93A94"/>
    <w:rsid w:val="00E8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опашдне</dc:creator>
  <cp:keywords/>
  <dc:description/>
  <cp:lastModifiedBy>777</cp:lastModifiedBy>
  <cp:revision>6</cp:revision>
  <dcterms:created xsi:type="dcterms:W3CDTF">2020-04-10T07:53:00Z</dcterms:created>
  <dcterms:modified xsi:type="dcterms:W3CDTF">2020-04-10T09:20:00Z</dcterms:modified>
</cp:coreProperties>
</file>