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207" w:rsidRPr="00570203" w:rsidRDefault="00624927">
      <w:pPr>
        <w:rPr>
          <w:b/>
          <w:sz w:val="24"/>
          <w:szCs w:val="24"/>
        </w:rPr>
      </w:pPr>
      <w:r w:rsidRPr="00570203">
        <w:rPr>
          <w:b/>
          <w:sz w:val="24"/>
          <w:szCs w:val="24"/>
        </w:rPr>
        <w:t xml:space="preserve">Предмет – </w:t>
      </w:r>
      <w:r w:rsidR="000A0EAA">
        <w:rPr>
          <w:b/>
          <w:sz w:val="24"/>
          <w:szCs w:val="24"/>
        </w:rPr>
        <w:t>Физкультура</w:t>
      </w:r>
      <w:bookmarkStart w:id="0" w:name="_GoBack"/>
      <w:bookmarkEnd w:id="0"/>
    </w:p>
    <w:p w:rsidR="00624927" w:rsidRPr="00570203" w:rsidRDefault="00624927">
      <w:pPr>
        <w:rPr>
          <w:b/>
          <w:sz w:val="24"/>
          <w:szCs w:val="24"/>
        </w:rPr>
      </w:pPr>
      <w:r w:rsidRPr="00570203">
        <w:rPr>
          <w:b/>
          <w:sz w:val="24"/>
          <w:szCs w:val="24"/>
        </w:rPr>
        <w:t>Количество часов в неделю – 3 часа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3"/>
        <w:gridCol w:w="4186"/>
        <w:gridCol w:w="2264"/>
        <w:gridCol w:w="2479"/>
        <w:gridCol w:w="1629"/>
        <w:gridCol w:w="1835"/>
        <w:gridCol w:w="1870"/>
      </w:tblGrid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4536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409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Способ организации</w:t>
            </w:r>
          </w:p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1843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Теория</w:t>
            </w:r>
          </w:p>
        </w:tc>
        <w:tc>
          <w:tcPr>
            <w:tcW w:w="1672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Закрепление</w:t>
            </w:r>
          </w:p>
        </w:tc>
        <w:tc>
          <w:tcPr>
            <w:tcW w:w="1872" w:type="dxa"/>
          </w:tcPr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Планированная</w:t>
            </w:r>
          </w:p>
          <w:p w:rsidR="00624927" w:rsidRPr="00570203" w:rsidRDefault="00624927">
            <w:pPr>
              <w:rPr>
                <w:b/>
                <w:sz w:val="20"/>
                <w:szCs w:val="20"/>
              </w:rPr>
            </w:pPr>
            <w:r w:rsidRPr="00570203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Фактическая</w:t>
            </w:r>
          </w:p>
          <w:p w:rsidR="00624927" w:rsidRPr="00624927" w:rsidRDefault="006249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дата </w:t>
            </w:r>
          </w:p>
        </w:tc>
      </w:tr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 xml:space="preserve">Разучивание игровых действий. Развитие гибкости, ловкости 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</w:t>
            </w:r>
            <w:r w:rsidR="00624927" w:rsidRPr="00570203">
              <w:rPr>
                <w:sz w:val="20"/>
                <w:szCs w:val="20"/>
              </w:rPr>
              <w:t>ОР</w:t>
            </w:r>
          </w:p>
        </w:tc>
        <w:tc>
          <w:tcPr>
            <w:tcW w:w="1843" w:type="dxa"/>
          </w:tcPr>
          <w:p w:rsidR="00624927" w:rsidRPr="00624927" w:rsidRDefault="00552BE9" w:rsidP="00624927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4" w:tgtFrame="_blank" w:history="1">
              <w:proofErr w:type="spellStart"/>
              <w:r w:rsidR="00624927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r w:rsidR="00624927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=kxHoet2vyps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6.04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2</w:t>
            </w:r>
          </w:p>
        </w:tc>
        <w:tc>
          <w:tcPr>
            <w:tcW w:w="4536" w:type="dxa"/>
          </w:tcPr>
          <w:p w:rsidR="00624927" w:rsidRPr="00570203" w:rsidRDefault="00624927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Разучивание игровых действий. Развитие гибкости, ловкости.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</w:t>
            </w:r>
            <w:r w:rsidR="00624927" w:rsidRPr="00570203">
              <w:rPr>
                <w:sz w:val="20"/>
                <w:szCs w:val="20"/>
              </w:rPr>
              <w:t>ОР</w:t>
            </w:r>
          </w:p>
        </w:tc>
        <w:tc>
          <w:tcPr>
            <w:tcW w:w="1843" w:type="dxa"/>
          </w:tcPr>
          <w:p w:rsidR="00624927" w:rsidRPr="00570203" w:rsidRDefault="00552BE9">
            <w:pPr>
              <w:rPr>
                <w:sz w:val="20"/>
                <w:szCs w:val="20"/>
              </w:rPr>
            </w:pPr>
            <w:hyperlink r:id="rId5" w:tgtFrame="_blank" w:history="1">
              <w:r w:rsidR="00AB2640" w:rsidRPr="00570203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0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AB2640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3</w:t>
            </w:r>
          </w:p>
        </w:tc>
        <w:tc>
          <w:tcPr>
            <w:tcW w:w="4536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Развитие скоростно-силовых качеств. Контроль за развитием двигательных качеств: прыжки через скакалку, ведение баскетбольного мяча.</w:t>
            </w:r>
          </w:p>
        </w:tc>
        <w:tc>
          <w:tcPr>
            <w:tcW w:w="2409" w:type="dxa"/>
          </w:tcPr>
          <w:p w:rsidR="00624927" w:rsidRPr="00570203" w:rsidRDefault="00AB2640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552BE9">
            <w:pPr>
              <w:rPr>
                <w:sz w:val="20"/>
                <w:szCs w:val="20"/>
              </w:rPr>
            </w:pPr>
            <w:hyperlink r:id="rId6" w:tgtFrame="_blank" w:history="1">
              <w:r w:rsidR="00AB2640" w:rsidRPr="00570203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0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4</w:t>
            </w:r>
          </w:p>
        </w:tc>
        <w:tc>
          <w:tcPr>
            <w:tcW w:w="4536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Развитие скоростно-силовых качеств. Контроль за развитие двигательных качеств: прыжки через скакалку, ведение баскетбольного мяча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4108F4" w:rsidRPr="004108F4" w:rsidRDefault="00552BE9" w:rsidP="004108F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7" w:tgtFrame="_blank" w:history="1">
              <w:proofErr w:type="spellStart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=9kP9qUfERow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13.04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Ловля баскетбольного мяча. Совершенствование ведения мяча.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4108F4" w:rsidRPr="004108F4" w:rsidRDefault="00552BE9" w:rsidP="004108F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8" w:tgtFrame="_blank" w:history="1">
              <w:proofErr w:type="spellStart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=y1y1WY0xCTk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6</w:t>
            </w:r>
          </w:p>
        </w:tc>
        <w:tc>
          <w:tcPr>
            <w:tcW w:w="4536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Ловля баскетбольного мяча. Совершенствование ведения мяча.</w:t>
            </w:r>
          </w:p>
        </w:tc>
        <w:tc>
          <w:tcPr>
            <w:tcW w:w="2409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4108F4" w:rsidRPr="004108F4" w:rsidRDefault="00552BE9" w:rsidP="004108F4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9" w:tgtFrame="_blank" w:history="1">
              <w:proofErr w:type="spellStart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</w:t>
              </w:r>
              <w:proofErr w:type="spellStart"/>
              <w:r w:rsidR="004108F4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uOKRwNmYhpI</w:t>
              </w:r>
              <w:proofErr w:type="spellEnd"/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4108F4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4108F4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7</w:t>
            </w:r>
          </w:p>
        </w:tc>
        <w:tc>
          <w:tcPr>
            <w:tcW w:w="4536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Контроль за развитием двигательных качеств: поднимание туловища за 1 минуту. Подвижные игры.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D73C75" w:rsidRPr="00D73C75" w:rsidRDefault="00552BE9" w:rsidP="00D73C75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10" w:tgtFrame="_blank" w:history="1">
              <w:proofErr w:type="spellStart"/>
              <w:r w:rsidR="00D73C75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r w:rsidR="00D73C75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=ouTH-e8SC_M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20.04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8</w:t>
            </w:r>
          </w:p>
        </w:tc>
        <w:tc>
          <w:tcPr>
            <w:tcW w:w="4536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Контроль за развитием двигательных качеств: поднимание туловища за 1 минуту. Подвижные игры.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552BE9">
            <w:pPr>
              <w:rPr>
                <w:sz w:val="20"/>
                <w:szCs w:val="20"/>
              </w:rPr>
            </w:pPr>
            <w:hyperlink r:id="rId11" w:tgtFrame="_blank" w:history="1">
              <w:r w:rsidR="00D73C75" w:rsidRPr="00570203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0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  <w:r w:rsidR="00D73C75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9</w:t>
            </w:r>
          </w:p>
        </w:tc>
        <w:tc>
          <w:tcPr>
            <w:tcW w:w="4536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Контроль за развитием двигательных качеств: скорость движения</w:t>
            </w:r>
          </w:p>
        </w:tc>
        <w:tc>
          <w:tcPr>
            <w:tcW w:w="2409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552BE9">
            <w:pPr>
              <w:rPr>
                <w:sz w:val="20"/>
                <w:szCs w:val="20"/>
              </w:rPr>
            </w:pPr>
            <w:hyperlink r:id="rId12" w:tgtFrame="_blank" w:history="1">
              <w:r w:rsidR="00570203" w:rsidRPr="00570203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0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  <w:r w:rsidR="00D73C75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D73C75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10</w:t>
            </w:r>
          </w:p>
        </w:tc>
        <w:tc>
          <w:tcPr>
            <w:tcW w:w="4536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Контроль за развитием двигательных качеств: шестиминутный бег.</w:t>
            </w:r>
          </w:p>
        </w:tc>
        <w:tc>
          <w:tcPr>
            <w:tcW w:w="2409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Pr="00570203" w:rsidRDefault="00552BE9">
            <w:pPr>
              <w:rPr>
                <w:sz w:val="20"/>
                <w:szCs w:val="20"/>
              </w:rPr>
            </w:pPr>
            <w:hyperlink r:id="rId13" w:tgtFrame="_blank" w:history="1">
              <w:r w:rsidR="00570203" w:rsidRPr="00570203">
                <w:rPr>
                  <w:rStyle w:val="a4"/>
                  <w:rFonts w:ascii="Arial" w:hAnsi="Arial" w:cs="Arial"/>
                  <w:b/>
                  <w:bCs/>
                  <w:color w:val="007700"/>
                  <w:sz w:val="20"/>
                  <w:szCs w:val="20"/>
                  <w:shd w:val="clear" w:color="auto" w:fill="FFFFFF"/>
                </w:rPr>
                <w:t>videouroki.net</w:t>
              </w:r>
            </w:hyperlink>
          </w:p>
        </w:tc>
        <w:tc>
          <w:tcPr>
            <w:tcW w:w="1672" w:type="dxa"/>
          </w:tcPr>
          <w:p w:rsidR="00624927" w:rsidRPr="00570203" w:rsidRDefault="00AF29A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27.04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11</w:t>
            </w:r>
          </w:p>
        </w:tc>
        <w:tc>
          <w:tcPr>
            <w:tcW w:w="4536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Совершенствование игр «День и ночь», «Белые медведи», «Охотники и утки».</w:t>
            </w:r>
          </w:p>
        </w:tc>
        <w:tc>
          <w:tcPr>
            <w:tcW w:w="2409" w:type="dxa"/>
          </w:tcPr>
          <w:p w:rsidR="00624927" w:rsidRPr="00570203" w:rsidRDefault="00570203">
            <w:pPr>
              <w:rPr>
                <w:sz w:val="20"/>
                <w:szCs w:val="20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570203" w:rsidRPr="00570203" w:rsidRDefault="00552BE9" w:rsidP="00570203">
            <w:pPr>
              <w:shd w:val="clear" w:color="auto" w:fill="FFFFFF"/>
              <w:textAlignment w:val="top"/>
              <w:rPr>
                <w:rFonts w:ascii="Arial" w:eastAsia="Times New Roman" w:hAnsi="Arial" w:cs="Arial"/>
                <w:color w:val="007700"/>
                <w:sz w:val="20"/>
                <w:szCs w:val="20"/>
                <w:lang w:eastAsia="ru-RU"/>
              </w:rPr>
            </w:pPr>
            <w:hyperlink r:id="rId14" w:tgtFrame="_blank" w:history="1">
              <w:proofErr w:type="spellStart"/>
              <w:proofErr w:type="gramStart"/>
              <w:r w:rsidR="00570203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proofErr w:type="gramEnd"/>
              <w:r w:rsidR="00570203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=DtBghBEqY84</w:t>
              </w:r>
            </w:hyperlink>
          </w:p>
          <w:p w:rsidR="00624927" w:rsidRPr="00570203" w:rsidRDefault="00624927">
            <w:pPr>
              <w:rPr>
                <w:sz w:val="20"/>
                <w:szCs w:val="20"/>
              </w:rPr>
            </w:pPr>
          </w:p>
        </w:tc>
        <w:tc>
          <w:tcPr>
            <w:tcW w:w="16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570203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570203" w:rsidRPr="00570203">
              <w:rPr>
                <w:sz w:val="20"/>
                <w:szCs w:val="20"/>
              </w:rPr>
              <w:t>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  <w:tr w:rsidR="00AB2640" w:rsidTr="00624927">
        <w:tc>
          <w:tcPr>
            <w:tcW w:w="534" w:type="dxa"/>
          </w:tcPr>
          <w:p w:rsidR="00624927" w:rsidRDefault="000A0E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624927" w:rsidRDefault="000A0EAA">
            <w:pPr>
              <w:rPr>
                <w:sz w:val="24"/>
                <w:szCs w:val="24"/>
              </w:rPr>
            </w:pPr>
            <w:r w:rsidRPr="00570203">
              <w:rPr>
                <w:sz w:val="20"/>
                <w:szCs w:val="20"/>
              </w:rPr>
              <w:t>Совершенствование игр «День и ночь», «Белые медведи», «Охотники и утки».</w:t>
            </w:r>
          </w:p>
        </w:tc>
        <w:tc>
          <w:tcPr>
            <w:tcW w:w="2409" w:type="dxa"/>
          </w:tcPr>
          <w:p w:rsidR="00624927" w:rsidRDefault="000A0EAA">
            <w:pPr>
              <w:rPr>
                <w:sz w:val="24"/>
                <w:szCs w:val="24"/>
              </w:rPr>
            </w:pPr>
            <w:r w:rsidRPr="00570203">
              <w:rPr>
                <w:sz w:val="20"/>
                <w:szCs w:val="20"/>
              </w:rPr>
              <w:t>ЭОР</w:t>
            </w:r>
          </w:p>
        </w:tc>
        <w:tc>
          <w:tcPr>
            <w:tcW w:w="1843" w:type="dxa"/>
          </w:tcPr>
          <w:p w:rsidR="00624927" w:rsidRDefault="00552BE9">
            <w:pPr>
              <w:rPr>
                <w:sz w:val="24"/>
                <w:szCs w:val="24"/>
              </w:rPr>
            </w:pPr>
            <w:hyperlink r:id="rId15" w:tgtFrame="_blank" w:history="1">
              <w:proofErr w:type="spellStart"/>
              <w:proofErr w:type="gramStart"/>
              <w:r w:rsidR="000A0EAA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watch?v</w:t>
              </w:r>
              <w:proofErr w:type="spellEnd"/>
              <w:proofErr w:type="gramEnd"/>
              <w:r w:rsidR="000A0EAA" w:rsidRPr="00570203">
                <w:rPr>
                  <w:rFonts w:ascii="Arial" w:eastAsia="Times New Roman" w:hAnsi="Arial" w:cs="Arial"/>
                  <w:color w:val="007700"/>
                  <w:sz w:val="20"/>
                  <w:szCs w:val="20"/>
                  <w:lang w:eastAsia="ru-RU"/>
                </w:rPr>
                <w:t>=DtBghBEqY84</w:t>
              </w:r>
            </w:hyperlink>
          </w:p>
        </w:tc>
        <w:tc>
          <w:tcPr>
            <w:tcW w:w="1672" w:type="dxa"/>
          </w:tcPr>
          <w:p w:rsidR="00624927" w:rsidRPr="000A0EAA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ОРУ</w:t>
            </w:r>
          </w:p>
        </w:tc>
        <w:tc>
          <w:tcPr>
            <w:tcW w:w="1872" w:type="dxa"/>
          </w:tcPr>
          <w:p w:rsidR="00624927" w:rsidRPr="000A0EAA" w:rsidRDefault="000A0EA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1920" w:type="dxa"/>
          </w:tcPr>
          <w:p w:rsidR="00624927" w:rsidRDefault="00624927">
            <w:pPr>
              <w:rPr>
                <w:sz w:val="24"/>
                <w:szCs w:val="24"/>
              </w:rPr>
            </w:pPr>
          </w:p>
        </w:tc>
      </w:tr>
    </w:tbl>
    <w:p w:rsidR="00624927" w:rsidRPr="00624927" w:rsidRDefault="00624927">
      <w:pPr>
        <w:rPr>
          <w:sz w:val="24"/>
          <w:szCs w:val="24"/>
        </w:rPr>
      </w:pPr>
    </w:p>
    <w:sectPr w:rsidR="00624927" w:rsidRPr="00624927" w:rsidSect="006249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27"/>
    <w:rsid w:val="000A0EAA"/>
    <w:rsid w:val="004108F4"/>
    <w:rsid w:val="00552BE9"/>
    <w:rsid w:val="00570203"/>
    <w:rsid w:val="00624927"/>
    <w:rsid w:val="00AB2640"/>
    <w:rsid w:val="00AF29AF"/>
    <w:rsid w:val="00D73C75"/>
    <w:rsid w:val="00D7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6EF396-7A9A-44E6-A5F4-183A6BC5B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49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6249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6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1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8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7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5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9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8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y1y1WY0xCTk" TargetMode="External"/><Relationship Id="rId13" Type="http://schemas.openxmlformats.org/officeDocument/2006/relationships/hyperlink" Target="https://videouroki.ne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9kP9qUfERow" TargetMode="External"/><Relationship Id="rId12" Type="http://schemas.openxmlformats.org/officeDocument/2006/relationships/hyperlink" Target="https://videouroki.net/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videouroki.net/" TargetMode="External"/><Relationship Id="rId11" Type="http://schemas.openxmlformats.org/officeDocument/2006/relationships/hyperlink" Target="https://videouroki.net/" TargetMode="External"/><Relationship Id="rId5" Type="http://schemas.openxmlformats.org/officeDocument/2006/relationships/hyperlink" Target="https://videouroki.net/" TargetMode="External"/><Relationship Id="rId15" Type="http://schemas.openxmlformats.org/officeDocument/2006/relationships/hyperlink" Target="https://www.youtube.com/watch?v=DtBghBEqY84" TargetMode="External"/><Relationship Id="rId10" Type="http://schemas.openxmlformats.org/officeDocument/2006/relationships/hyperlink" Target="https://www.youtube.com/watch?v=ouTH-e8SC_M" TargetMode="External"/><Relationship Id="rId4" Type="http://schemas.openxmlformats.org/officeDocument/2006/relationships/hyperlink" Target="https://www.youtube.com/watch?v=kxHoet2vyps" TargetMode="External"/><Relationship Id="rId9" Type="http://schemas.openxmlformats.org/officeDocument/2006/relationships/hyperlink" Target="https://www.youtube.com/watch?v=uOKRwNmYhpI" TargetMode="External"/><Relationship Id="rId14" Type="http://schemas.openxmlformats.org/officeDocument/2006/relationships/hyperlink" Target="https://www.youtube.com/watch?v=DtBghBEqY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</dc:creator>
  <cp:lastModifiedBy>TOSHIBA</cp:lastModifiedBy>
  <cp:revision>7</cp:revision>
  <dcterms:created xsi:type="dcterms:W3CDTF">2020-04-09T15:40:00Z</dcterms:created>
  <dcterms:modified xsi:type="dcterms:W3CDTF">2020-04-09T18:18:00Z</dcterms:modified>
</cp:coreProperties>
</file>